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266C26">
        <w:rPr>
          <w:sz w:val="32"/>
          <w:szCs w:val="32"/>
        </w:rPr>
        <w:t>1</w:t>
      </w:r>
      <w:r w:rsidR="00624C15">
        <w:rPr>
          <w:sz w:val="32"/>
          <w:szCs w:val="32"/>
        </w:rPr>
        <w:t>3</w:t>
      </w:r>
      <w:r w:rsidR="00266C26">
        <w:rPr>
          <w:sz w:val="32"/>
          <w:szCs w:val="32"/>
        </w:rPr>
        <w:t xml:space="preserve"> 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5C2DD8">
        <w:rPr>
          <w:color w:val="000000" w:themeColor="text1"/>
          <w:sz w:val="32"/>
          <w:szCs w:val="32"/>
        </w:rPr>
        <w:t>2</w:t>
      </w:r>
      <w:r w:rsidR="00624C15">
        <w:rPr>
          <w:color w:val="000000" w:themeColor="text1"/>
          <w:sz w:val="32"/>
          <w:szCs w:val="32"/>
        </w:rPr>
        <w:t>8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8B4572" w:rsidRDefault="00A62726" w:rsidP="00F51E62">
      <w:pPr>
        <w:jc w:val="both"/>
        <w:rPr>
          <w:rFonts w:cstheme="minorHAnsi"/>
          <w:sz w:val="28"/>
          <w:szCs w:val="28"/>
        </w:rPr>
      </w:pPr>
      <w:r>
        <w:rPr>
          <w:b/>
        </w:rPr>
        <w:tab/>
      </w:r>
      <w:r w:rsidR="0087609F" w:rsidRPr="008B4572">
        <w:rPr>
          <w:rFonts w:cstheme="minorHAnsi"/>
          <w:sz w:val="28"/>
          <w:szCs w:val="28"/>
        </w:rPr>
        <w:t xml:space="preserve">Днес, </w:t>
      </w:r>
      <w:r w:rsidR="005C2DD8" w:rsidRPr="008B4572">
        <w:rPr>
          <w:rFonts w:cstheme="minorHAnsi"/>
          <w:color w:val="000000" w:themeColor="text1"/>
          <w:sz w:val="28"/>
          <w:szCs w:val="28"/>
        </w:rPr>
        <w:t>2</w:t>
      </w:r>
      <w:r w:rsidR="00624C15">
        <w:rPr>
          <w:rFonts w:cstheme="minorHAnsi"/>
          <w:color w:val="000000" w:themeColor="text1"/>
          <w:sz w:val="28"/>
          <w:szCs w:val="28"/>
        </w:rPr>
        <w:t>8</w:t>
      </w:r>
      <w:r w:rsidR="00224746" w:rsidRPr="008B4572">
        <w:rPr>
          <w:rFonts w:cstheme="minorHAnsi"/>
          <w:color w:val="000000" w:themeColor="text1"/>
          <w:sz w:val="28"/>
          <w:szCs w:val="28"/>
        </w:rPr>
        <w:t>.</w:t>
      </w:r>
      <w:r w:rsidR="00224746" w:rsidRPr="008B4572">
        <w:rPr>
          <w:rFonts w:cstheme="minorHAnsi"/>
          <w:sz w:val="28"/>
          <w:szCs w:val="28"/>
        </w:rPr>
        <w:t>09.2019</w:t>
      </w:r>
      <w:r w:rsidR="00A10794" w:rsidRPr="008B4572">
        <w:rPr>
          <w:rFonts w:cstheme="minorHAnsi"/>
          <w:sz w:val="28"/>
          <w:szCs w:val="28"/>
        </w:rPr>
        <w:t xml:space="preserve"> </w:t>
      </w:r>
      <w:r w:rsidR="00224746" w:rsidRPr="008B4572">
        <w:rPr>
          <w:rFonts w:cstheme="minorHAnsi"/>
          <w:sz w:val="28"/>
          <w:szCs w:val="28"/>
        </w:rPr>
        <w:t>г. Общинска избирателна ком</w:t>
      </w:r>
      <w:r w:rsidR="00F51E62" w:rsidRPr="008B4572">
        <w:rPr>
          <w:rFonts w:cstheme="minorHAnsi"/>
          <w:sz w:val="28"/>
          <w:szCs w:val="28"/>
        </w:rPr>
        <w:t>и</w:t>
      </w:r>
      <w:r w:rsidR="00224746" w:rsidRPr="008B4572">
        <w:rPr>
          <w:rFonts w:cstheme="minorHAnsi"/>
          <w:sz w:val="28"/>
          <w:szCs w:val="28"/>
        </w:rPr>
        <w:t>сия Чепеларе се събра на редовно заседание в състав:</w:t>
      </w: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624C15">
        <w:rPr>
          <w:rFonts w:cstheme="minorHAnsi"/>
          <w:color w:val="000000" w:themeColor="text1"/>
          <w:sz w:val="24"/>
          <w:szCs w:val="24"/>
        </w:rPr>
        <w:t>1</w:t>
      </w:r>
      <w:r w:rsidR="00420088" w:rsidRPr="00F120EF">
        <w:rPr>
          <w:rFonts w:cstheme="minorHAnsi"/>
          <w:color w:val="000000" w:themeColor="text1"/>
          <w:sz w:val="24"/>
          <w:szCs w:val="24"/>
        </w:rPr>
        <w:t xml:space="preserve"> 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266C26" w:rsidRPr="008B4572">
        <w:rPr>
          <w:rFonts w:cstheme="minorHAnsi"/>
          <w:sz w:val="24"/>
          <w:szCs w:val="24"/>
        </w:rPr>
        <w:t xml:space="preserve">Комисията има необходимият кворум от </w:t>
      </w:r>
      <w:r w:rsidR="00624C15">
        <w:rPr>
          <w:rFonts w:cstheme="minorHAnsi"/>
          <w:sz w:val="24"/>
          <w:szCs w:val="24"/>
        </w:rPr>
        <w:t xml:space="preserve">7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Pr="00D96CFB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624C15" w:rsidRPr="00E17855" w:rsidRDefault="00624C15" w:rsidP="00E17855">
      <w:pPr>
        <w:pStyle w:val="NormalWeb"/>
        <w:numPr>
          <w:ilvl w:val="0"/>
          <w:numId w:val="1"/>
        </w:numPr>
        <w:ind w:left="0" w:firstLine="567"/>
        <w:jc w:val="both"/>
        <w:rPr>
          <w:b/>
          <w:color w:val="333333"/>
        </w:rPr>
      </w:pPr>
      <w:r>
        <w:rPr>
          <w:rFonts w:cstheme="minorHAnsi"/>
          <w:b/>
        </w:rPr>
        <w:t xml:space="preserve">  </w:t>
      </w:r>
      <w:r w:rsidRPr="00E17855">
        <w:rPr>
          <w:b/>
        </w:rPr>
        <w:t xml:space="preserve">Разглеждане  и  обсъждане  </w:t>
      </w:r>
      <w:r w:rsidRPr="00E17855">
        <w:rPr>
          <w:b/>
          <w:color w:val="333333"/>
        </w:rPr>
        <w:t>предложение на Кмета на община Чепеларе  за</w:t>
      </w:r>
      <w:r w:rsidRPr="00E17855">
        <w:rPr>
          <w:color w:val="333333"/>
        </w:rPr>
        <w:t xml:space="preserve"> </w:t>
      </w:r>
      <w:r w:rsidRPr="00E17855">
        <w:rPr>
          <w:b/>
          <w:color w:val="333333"/>
        </w:rPr>
        <w:t>назначаване на секционните избирателни комисии на територията на община Чепеларе в изборите за общински съветници и за кметове насрочени за 27.10. 2019 г.</w:t>
      </w:r>
    </w:p>
    <w:p w:rsidR="00624C15" w:rsidRPr="00E17855" w:rsidRDefault="00624C15" w:rsidP="00624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rPr>
          <w:b/>
          <w:color w:val="333333"/>
        </w:rPr>
      </w:pPr>
      <w:r w:rsidRPr="00E17855">
        <w:rPr>
          <w:b/>
          <w:color w:val="333333"/>
        </w:rPr>
        <w:t>Одобряване на тираж на бюлетините при произвеждане на изборите за общински съветници и за кметове на 27 октомври 2019 г. в община Чепеларе</w:t>
      </w:r>
    </w:p>
    <w:p w:rsidR="00624C15" w:rsidRPr="00E17855" w:rsidRDefault="00624C15" w:rsidP="00624C1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178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Утвърждаване на образците на бюлетините за общински съветници, кмет на община Чепеларе и кметове на кметства на територията на община Чепеларе в изборите за общински съветници и за кметове на 27 октомври 2019 г.</w:t>
      </w:r>
    </w:p>
    <w:p w:rsidR="00624C15" w:rsidRPr="00EA71F5" w:rsidRDefault="00624C15" w:rsidP="00624C15">
      <w:pPr>
        <w:pStyle w:val="NormalWeb"/>
        <w:ind w:left="927"/>
        <w:jc w:val="both"/>
        <w:rPr>
          <w:rFonts w:ascii="Calibri" w:hAnsi="Calibri" w:cs="Calibri"/>
          <w:b/>
          <w:color w:val="333333"/>
        </w:rPr>
      </w:pPr>
    </w:p>
    <w:p w:rsidR="007628BC" w:rsidRPr="00F120EF" w:rsidRDefault="007628BC" w:rsidP="001E1E27">
      <w:pPr>
        <w:pStyle w:val="ListParagraph"/>
        <w:ind w:left="927"/>
        <w:jc w:val="both"/>
        <w:rPr>
          <w:rFonts w:cstheme="minorHAnsi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936D98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936D98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 xml:space="preserve"> :</w:t>
      </w:r>
    </w:p>
    <w:p w:rsidR="00203083" w:rsidRPr="00203083" w:rsidRDefault="00C250B1" w:rsidP="0020308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E178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   </w:t>
      </w:r>
      <w:r w:rsidR="00203083" w:rsidRPr="00203083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203083" w:rsidRPr="00203083">
        <w:rPr>
          <w:rFonts w:eastAsia="Times New Roman" w:cstheme="minorHAnsi"/>
          <w:b/>
          <w:color w:val="333333"/>
          <w:sz w:val="24"/>
          <w:szCs w:val="24"/>
          <w:lang w:eastAsia="bg-BG"/>
        </w:rPr>
        <w:t>Предложение на Кмета на община Чепеларе  за</w:t>
      </w:r>
      <w:r w:rsidR="00203083" w:rsidRPr="00203083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203083" w:rsidRPr="00203083">
        <w:rPr>
          <w:rFonts w:eastAsia="Times New Roman" w:cstheme="minorHAnsi"/>
          <w:b/>
          <w:color w:val="333333"/>
          <w:sz w:val="24"/>
          <w:szCs w:val="24"/>
          <w:lang w:eastAsia="bg-BG"/>
        </w:rPr>
        <w:t>назначаване на секционните избирателни комисии на територията на община Чепеларе в изборите за общински съветници и за кметове насрочени за 27.10. 2019 г.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    Постъпило е  писмено предложение с придружителни писмо с  вх. № 28/25.09.2019 г. от  Кмета на община Чепеларе  за назначаване поименния състав на секционните избирателни комисии на територията на община Чепеларе, направено след консултации за съставите на СИК с представителите на парламентарните партии и коалиции в 44-то НС и партиите и коалициите които имат избрани членове на ЕП, които не са парламентарно представени.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ОИК Чепеларе в едно с придружителното писмо се представят;</w:t>
      </w:r>
    </w:p>
    <w:p w:rsidR="00203083" w:rsidRPr="00203083" w:rsidRDefault="00203083" w:rsidP="0020308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Предложение за състава на СИК на територията на Община Чепеларе.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стр.3 от предложението в таблица сочеща състава на СИК № 21 38 00 005 срещу графа председател е посочено лицето Стефка Христова Чилова, като под името е направено отбелязване, че лицето е  с постоянен и настоящ адрес в гр. Смолян. В другите графи сочещи имената на членове на различните СИК не са направени отбелязвания за постоянни и настоящи адреси на членовете.</w:t>
      </w:r>
    </w:p>
    <w:p w:rsidR="00203083" w:rsidRPr="00203083" w:rsidRDefault="00203083" w:rsidP="00203083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106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Предложения от ПП „ГЕРБ“,КП“ БСП ЗА БЪЛГАРИЯ“, КОАЛИЦИЯ“ ОБЕДИНЕНИ ПАТРИОТИ-НФСБ, АТАКА И ВМРО-БНД“, ПП“ДПС“,ПП“ВОЛЯ“, Демократична България –Чепеларе.</w:t>
      </w:r>
    </w:p>
    <w:p w:rsidR="00203083" w:rsidRPr="00203083" w:rsidRDefault="00203083" w:rsidP="00203083">
      <w:pPr>
        <w:numPr>
          <w:ilvl w:val="0"/>
          <w:numId w:val="22"/>
        </w:numPr>
        <w:spacing w:before="100" w:beforeAutospacing="1" w:after="100" w:afterAutospacing="1" w:line="240" w:lineRule="auto"/>
        <w:ind w:left="142" w:firstLine="926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lastRenderedPageBreak/>
        <w:t>Протокол от консултации за попълване съставите на СИК, проведени при Кмета на Община Чепеларе на 19.09.2019г.</w:t>
      </w:r>
    </w:p>
    <w:p w:rsidR="00203083" w:rsidRPr="00203083" w:rsidRDefault="00203083" w:rsidP="00203083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105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Пълномощни и удостоверения по чл.91 ал.4 т.2 и т.3 от ИК на ПП „ГЕРБ“,КП“ БСП ЗА БЪЛГАРИЯ“, КОАЛИЦИЯ“ ОБЕДИНЕНИ ПАТРИОТИ-НФСБ,АТАКА И ВМРО-БНД“, ПП“ДПС“,ПП“ВОЛЯ“, КОАЛИЦИЯ „ДЕМОКРАТИЧНА БЪЛГАРИЯ –ОБЕДИНЕНИЕ“.</w:t>
      </w:r>
    </w:p>
    <w:p w:rsidR="00203083" w:rsidRPr="00203083" w:rsidRDefault="00203083" w:rsidP="00203083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106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Писмо № 91 00 38 /13.09.2019г., за провеждане на консултации за сформиране съставите на СИК.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             С оглед представяне на горе описаните документи Кмета на Община Чепеларе е представил на ОИК Чепеларе всички документи по чл.91 ал.8 от ИК и е направил предложение за назначаване на СИК в срока по чл. 91 ал.9 от ИК.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Съгласно чл.87 ал.1 т.7 от ИК  ОИК е задължена да следи за правилното образуване на избирателните секции в избирателния район, съгласно чл.87 ал. 1 т.5  ОИК  е задължена да назначава СИК в съответния изборен район, съобразявайки изискванията за назначаване на чл.95 във връзка с чл. 396 ал.1 ИК.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От отправеното предложение за състава на СИК № 21 38 00 005 е видно отбелязването, че предложения председател Стефка Христова Чилова е с  постоянен и настоящ адрес в гр. Смолян.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Съгласно чл.95 от ИК за членове на СИК се назначават лица, който имат право да гласуват в  съответния вид избор. Кои лица имат право да избират е посочено в чл.396 ал.1 от ИК. Съгласно същата разпоредба, за да има право да избира едно лице освен всички останали предпоставки е необходимо и същото да е живяло най малко през последните 6 месеца в   съответното населено място. Съгласно параграф 1 т.4 буква а от ДР ИК „живял най малко през последните 6 месеца  в съответното населено място по смисъла на чл.396 от ИК е български гражданин които има адресна регистрация по постоянен и настоящ адрес на територията на съответната Община или Кметство.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 оглед извършеното отбелязване в предложението за назначаване на състава на СИК № 21 38 00 005 се установява, че предложеното за председател на СИК лице – Стефка Христова Чилова няма постоянен и настоящ адрес на територията на Община Чепеларе подари което същата не отговаря на изискванията на чл.95 във връзка с чл.396 ал. 1 от ИК, за да бъде член на съответната СИК. По конкретно лицето няма избирателно право за съответния вид избор които ще произвежда съответната  СИК № 21 38 00 005 което съставлява пречка същото да бъде неин член.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От така представеното предложение не се установяват пречки за останалите предложени членове на СИК, същите да участват в техния състав. По отношение на останалите състави на предложените СИК е постигнато съгласие между участващите в консултациите и са налице всички изискуеми от ИК документи.</w:t>
      </w:r>
    </w:p>
    <w:p w:rsidR="00203083" w:rsidRPr="00203083" w:rsidRDefault="00203083" w:rsidP="00203083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lastRenderedPageBreak/>
        <w:t xml:space="preserve">Поради горе изложеното на основание чл.87 ал.1 т.5 и  т.7 във връзка с чл. 91 ал.11 във връзка с ал. 8 9 и 10 от ИК във връзка с решение № 1029-МИ/10,09,2019Г. на ЦИК ОИК ЧЕПЕЛАРЕ </w:t>
      </w:r>
    </w:p>
    <w:p w:rsidR="00203083" w:rsidRPr="00203083" w:rsidRDefault="00203083" w:rsidP="002030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bg-BG"/>
        </w:rPr>
        <w:t>Р Е Ш И:</w:t>
      </w:r>
    </w:p>
    <w:p w:rsidR="00203083" w:rsidRPr="00203083" w:rsidRDefault="00203083" w:rsidP="00203083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50" w:afterAutospacing="1" w:line="240" w:lineRule="auto"/>
        <w:ind w:left="0" w:firstLine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НАЗНАЧАВА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по предложение на Кмета на община Чепеларе входирано с придружително писмо </w:t>
      </w: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с   вх. № 28/25.09.2019 г. за назначаване поименния състав на секционните избирателни комисии на територията на община Чепеларе, следните секционните избирателни комисии ;</w:t>
      </w:r>
    </w:p>
    <w:p w:rsidR="00203083" w:rsidRPr="00203083" w:rsidRDefault="00203083" w:rsidP="00203083">
      <w:pPr>
        <w:spacing w:before="100" w:beforeAutospacing="1" w:after="150" w:afterAutospacing="1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>№ 21 38 00 001 , № 21 38 00 002, № 21 38 00 003, № 21 38 00 004, № 21 38 00 006, № 21 38 00 007, № 21 38 00 008, № 21 38 00 009, № 21 38 00 0010, № 21 38 00 011, № 21 38 00 012, № 21 38 00 013, № 21 38 00 014, № 21 38 00 015, № 21 38 00 016</w:t>
      </w:r>
      <w:r w:rsidRPr="00203083">
        <w:rPr>
          <w:rFonts w:ascii="Calibri" w:eastAsia="Times New Roman" w:hAnsi="Calibri" w:cs="Calibri"/>
          <w:b/>
          <w:sz w:val="24"/>
          <w:szCs w:val="24"/>
          <w:lang w:eastAsia="bg-BG"/>
        </w:rPr>
        <w:t>.</w:t>
      </w:r>
    </w:p>
    <w:p w:rsidR="00203083" w:rsidRPr="00203083" w:rsidRDefault="00203083" w:rsidP="00203083">
      <w:pPr>
        <w:spacing w:before="100" w:beforeAutospacing="1" w:after="150" w:afterAutospacing="1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bg-BG"/>
        </w:rPr>
      </w:pPr>
    </w:p>
    <w:tbl>
      <w:tblPr>
        <w:tblW w:w="8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655"/>
        <w:gridCol w:w="912"/>
        <w:gridCol w:w="710"/>
        <w:gridCol w:w="824"/>
        <w:gridCol w:w="1396"/>
        <w:gridCol w:w="1086"/>
      </w:tblGrid>
      <w:tr w:rsidR="00203083" w:rsidRPr="00203083" w:rsidTr="00914E18">
        <w:trPr>
          <w:trHeight w:val="426"/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Партия/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Коалиция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брой места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СЕКЦИОННО  РЪКОВОДСТВО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Членове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/брой места/           </w:t>
            </w:r>
          </w:p>
        </w:tc>
      </w:tr>
      <w:tr w:rsidR="00203083" w:rsidRPr="00203083" w:rsidTr="00914E18">
        <w:trPr>
          <w:trHeight w:val="670"/>
          <w:tblCellSpacing w:w="0" w:type="dxa"/>
        </w:trPr>
        <w:tc>
          <w:tcPr>
            <w:tcW w:w="28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 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брой 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места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ind w:left="-41" w:firstLine="41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Предсе</w:t>
            </w:r>
            <w:proofErr w:type="spellEnd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датели</w:t>
            </w:r>
            <w:proofErr w:type="spellEnd"/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Зам.-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предсе</w:t>
            </w:r>
            <w:proofErr w:type="spellEnd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датели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Секретари</w:t>
            </w:r>
          </w:p>
        </w:tc>
        <w:tc>
          <w:tcPr>
            <w:tcW w:w="10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03083" w:rsidRPr="00203083" w:rsidTr="00914E18">
        <w:trPr>
          <w:trHeight w:val="537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ПП „ГЕРБ”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33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tabs>
                <w:tab w:val="left" w:pos="456"/>
                <w:tab w:val="center" w:pos="587"/>
              </w:tabs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17</w:t>
            </w:r>
          </w:p>
        </w:tc>
      </w:tr>
      <w:tr w:rsidR="00203083" w:rsidRPr="00203083" w:rsidTr="00914E18">
        <w:trPr>
          <w:trHeight w:val="318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КП „БСП ЗА БЪЛГАРИЯ”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28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12</w:t>
            </w:r>
          </w:p>
        </w:tc>
      </w:tr>
      <w:tr w:rsidR="00203083" w:rsidRPr="00203083" w:rsidTr="00914E18">
        <w:trPr>
          <w:trHeight w:val="318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КП „ОБЕДИНЕНИ ПАТРИОТИ – НФСБ, АТАКА и ВМРО“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9</w:t>
            </w:r>
          </w:p>
        </w:tc>
      </w:tr>
      <w:tr w:rsidR="00203083" w:rsidRPr="00203083" w:rsidTr="00914E18">
        <w:trPr>
          <w:trHeight w:val="467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ПП „ДПС”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10</w:t>
            </w:r>
          </w:p>
        </w:tc>
      </w:tr>
      <w:tr w:rsidR="00203083" w:rsidRPr="00203083" w:rsidTr="00914E18">
        <w:trPr>
          <w:trHeight w:val="581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ПП „ВОЛЯ“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13</w:t>
            </w:r>
          </w:p>
        </w:tc>
      </w:tr>
      <w:tr w:rsidR="00203083" w:rsidRPr="00203083" w:rsidTr="00914E18">
        <w:trPr>
          <w:trHeight w:val="452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КП „ДЕМОКРАТИЧНА БЪЛГАРИЯ – ОБЕДИНЕНИЕ“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</w:tr>
      <w:tr w:rsidR="00203083" w:rsidRPr="00203083" w:rsidTr="00914E18">
        <w:trPr>
          <w:trHeight w:val="248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3083" w:rsidRPr="00203083" w:rsidRDefault="00203083" w:rsidP="00203083">
            <w:pPr>
              <w:spacing w:after="0" w:line="26" w:lineRule="atLeast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Общо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110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16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Cs/>
                <w:lang w:eastAsia="zh-CN"/>
              </w:rPr>
              <w:t>16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83" w:rsidRPr="00203083" w:rsidRDefault="00203083" w:rsidP="00203083">
            <w:pPr>
              <w:spacing w:before="100" w:beforeAutospacing="1" w:after="100" w:afterAutospacing="1" w:line="26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20308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62</w:t>
            </w:r>
          </w:p>
        </w:tc>
      </w:tr>
    </w:tbl>
    <w:p w:rsidR="00203083" w:rsidRPr="00203083" w:rsidRDefault="00203083" w:rsidP="00203083">
      <w:pPr>
        <w:spacing w:before="100" w:beforeAutospacing="1" w:after="150" w:afterAutospacing="1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163910" cy="21888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10" cy="21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83" w:rsidRPr="00203083" w:rsidRDefault="00203083" w:rsidP="00203083">
      <w:pPr>
        <w:spacing w:before="100" w:beforeAutospacing="1" w:after="150" w:afterAutospacing="1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6201" cy="1422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01" cy="14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br w:type="textWrapping" w:clear="all"/>
      </w:r>
    </w:p>
    <w:p w:rsidR="00203083" w:rsidRPr="00203083" w:rsidRDefault="00203083" w:rsidP="00203083">
      <w:pPr>
        <w:spacing w:before="100" w:beforeAutospacing="1" w:after="150" w:afterAutospacing="1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029325" cy="462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83" w:rsidRPr="00203083" w:rsidRDefault="00203083" w:rsidP="00203083">
      <w:pPr>
        <w:spacing w:before="100" w:beforeAutospacing="1" w:after="150" w:afterAutospacing="1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Гласували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ЗА </w:t>
            </w:r>
          </w:p>
        </w:tc>
      </w:tr>
    </w:tbl>
    <w:p w:rsidR="00203083" w:rsidRPr="00203083" w:rsidRDefault="00203083" w:rsidP="00203083">
      <w:pPr>
        <w:numPr>
          <w:ilvl w:val="0"/>
          <w:numId w:val="21"/>
        </w:numPr>
        <w:spacing w:before="100" w:beforeAutospacing="1" w:after="150" w:afterAutospacing="1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>УТВЪРЖДАВА списък на резервните членове на СИК в община Чепеларе.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Гласували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ЗА </w:t>
            </w:r>
          </w:p>
        </w:tc>
      </w:tr>
    </w:tbl>
    <w:p w:rsidR="00203083" w:rsidRPr="00203083" w:rsidRDefault="00203083" w:rsidP="00203083">
      <w:pPr>
        <w:spacing w:before="100" w:beforeAutospacing="1" w:after="150" w:afterAutospacing="1" w:line="240" w:lineRule="auto"/>
        <w:ind w:left="72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</w:p>
    <w:p w:rsidR="00203083" w:rsidRPr="00203083" w:rsidRDefault="00203083" w:rsidP="00203083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50" w:afterAutospacing="1" w:line="240" w:lineRule="auto"/>
        <w:ind w:left="0" w:firstLine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НЕ НАЗНАЧАВА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по предложение на Кмета на община Чепеларе входирано с придружително писмо </w:t>
      </w: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с   вх. № 28/25.09.2019 г.,</w:t>
      </w: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СИК № 21 38 00 005.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Гласували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ПРОТИВ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ПРОТИВ</w:t>
            </w:r>
          </w:p>
        </w:tc>
      </w:tr>
    </w:tbl>
    <w:p w:rsidR="00203083" w:rsidRPr="00203083" w:rsidRDefault="00203083" w:rsidP="00203083">
      <w:pPr>
        <w:spacing w:before="100" w:beforeAutospacing="1" w:after="150" w:afterAutospacing="1" w:line="240" w:lineRule="auto"/>
        <w:ind w:left="72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</w:p>
    <w:p w:rsidR="00203083" w:rsidRPr="00203083" w:rsidRDefault="00203083" w:rsidP="00203083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50" w:afterAutospacing="1" w:line="240" w:lineRule="auto"/>
        <w:ind w:left="0" w:firstLine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ВРЪЩА ПРЕДЛОЖЕНИЕТО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на Кмета на община Чепеларе входирано с придружително писмо </w:t>
      </w:r>
      <w:r w:rsidRPr="00203083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 </w:t>
      </w:r>
      <w:r w:rsidRPr="00203083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с   вх. № 28/25.09.2019г., В ЧАСТТА МУ, касаеща назначаването на  </w:t>
      </w:r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СИК № 21 38 00 005 за провеждането му в съответствие със закона, съгласно подробно изложеното в </w:t>
      </w:r>
      <w:proofErr w:type="spellStart"/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мотивната</w:t>
      </w:r>
      <w:proofErr w:type="spellEnd"/>
      <w:r w:rsidRPr="0020308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част на настоящото решение.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03083" w:rsidRPr="00203083" w:rsidRDefault="00203083" w:rsidP="00203083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Гласували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ПРОТИВ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203083" w:rsidTr="00914E18">
        <w:tc>
          <w:tcPr>
            <w:tcW w:w="846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203083" w:rsidRDefault="00203083" w:rsidP="002030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203083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ПРОТИВ</w:t>
            </w:r>
          </w:p>
        </w:tc>
      </w:tr>
    </w:tbl>
    <w:p w:rsidR="00203083" w:rsidRPr="00E17855" w:rsidRDefault="00203083" w:rsidP="00203083">
      <w:pPr>
        <w:spacing w:before="100" w:beforeAutospacing="1" w:after="150" w:afterAutospacing="1" w:line="240" w:lineRule="auto"/>
        <w:ind w:left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bg-BG"/>
        </w:rPr>
      </w:pPr>
      <w:r w:rsidRPr="00E17855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bg-BG"/>
        </w:rPr>
        <w:t>По точка  втора:</w:t>
      </w:r>
    </w:p>
    <w:p w:rsidR="00203083" w:rsidRPr="00E17855" w:rsidRDefault="00203083" w:rsidP="0020308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</w:rPr>
      </w:pPr>
      <w:r w:rsidRPr="00E17855">
        <w:rPr>
          <w:rFonts w:asciiTheme="minorHAnsi" w:hAnsiTheme="minorHAnsi" w:cstheme="minorHAnsi"/>
          <w:b/>
          <w:color w:val="333333"/>
        </w:rPr>
        <w:t>Одобряване на тираж на бюлетините при произвеждане на изборите за общински съветници и за кметове на 27 октомври 2019 г. в община Чепеларе</w:t>
      </w:r>
    </w:p>
    <w:p w:rsidR="00203083" w:rsidRDefault="00203083" w:rsidP="0020308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Чепеларе</w:t>
      </w:r>
    </w:p>
    <w:p w:rsidR="00203083" w:rsidRPr="00C250B1" w:rsidRDefault="00203083" w:rsidP="002030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C250B1">
        <w:rPr>
          <w:rFonts w:ascii="Helvetica" w:hAnsi="Helvetica" w:cs="Helvetica"/>
          <w:b/>
          <w:color w:val="333333"/>
          <w:sz w:val="21"/>
          <w:szCs w:val="21"/>
        </w:rPr>
        <w:t>Р Е Ш И:</w:t>
      </w:r>
    </w:p>
    <w:p w:rsidR="00203083" w:rsidRDefault="00203083" w:rsidP="0020308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Утвърждава тираж за отпечатване на бюлетини за произвеждане на изборите за общински съветници и за кметове на 27 октомври 2019 г. в Община Чепеларе, изчислен съгласно чл.209, ал.3 от Изборния кодекс,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058"/>
        <w:gridCol w:w="3893"/>
      </w:tblGrid>
      <w:tr w:rsidR="00203083" w:rsidTr="00914E18">
        <w:tc>
          <w:tcPr>
            <w:tcW w:w="3020" w:type="dxa"/>
          </w:tcPr>
          <w:p w:rsidR="00203083" w:rsidRPr="009F41DE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F41D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Вид избор</w:t>
            </w:r>
          </w:p>
        </w:tc>
        <w:tc>
          <w:tcPr>
            <w:tcW w:w="2078" w:type="dxa"/>
          </w:tcPr>
          <w:p w:rsidR="00203083" w:rsidRPr="009F41DE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F41D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Брой избиратели</w:t>
            </w:r>
          </w:p>
        </w:tc>
        <w:tc>
          <w:tcPr>
            <w:tcW w:w="3964" w:type="dxa"/>
          </w:tcPr>
          <w:p w:rsidR="00203083" w:rsidRPr="009F41DE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F41D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Брой бюлетини с предвиден 10% резерв</w:t>
            </w:r>
          </w:p>
        </w:tc>
      </w:tr>
      <w:tr w:rsidR="00203083" w:rsidTr="00914E18">
        <w:tc>
          <w:tcPr>
            <w:tcW w:w="3020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За Общински съветници</w:t>
            </w:r>
          </w:p>
        </w:tc>
        <w:tc>
          <w:tcPr>
            <w:tcW w:w="2078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6021</w:t>
            </w:r>
          </w:p>
        </w:tc>
        <w:tc>
          <w:tcPr>
            <w:tcW w:w="3964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6623</w:t>
            </w:r>
          </w:p>
        </w:tc>
      </w:tr>
      <w:tr w:rsidR="00203083" w:rsidTr="00914E18">
        <w:tc>
          <w:tcPr>
            <w:tcW w:w="3020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За Кмет на Община Чепеларе</w:t>
            </w:r>
          </w:p>
        </w:tc>
        <w:tc>
          <w:tcPr>
            <w:tcW w:w="2078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6021</w:t>
            </w:r>
          </w:p>
        </w:tc>
        <w:tc>
          <w:tcPr>
            <w:tcW w:w="3964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6623</w:t>
            </w:r>
          </w:p>
        </w:tc>
      </w:tr>
      <w:tr w:rsidR="00203083" w:rsidTr="00914E18">
        <w:tc>
          <w:tcPr>
            <w:tcW w:w="3020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За кмет на Кметство Забърдо</w:t>
            </w:r>
          </w:p>
        </w:tc>
        <w:tc>
          <w:tcPr>
            <w:tcW w:w="2078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340</w:t>
            </w:r>
          </w:p>
        </w:tc>
        <w:tc>
          <w:tcPr>
            <w:tcW w:w="3964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374</w:t>
            </w:r>
          </w:p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>Предлагаме да бъде предвиден по-голям резерв и</w:t>
            </w: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броят на бюлетините да е 472, </w:t>
            </w:r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тъй като има 132 избиратели с настоящ адрес в </w:t>
            </w:r>
            <w:proofErr w:type="spellStart"/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>с.Забърдо</w:t>
            </w:r>
            <w:proofErr w:type="spellEnd"/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а постоянен в друго населено място. Срокът за подаване на заявления за гласуване по </w:t>
            </w:r>
            <w:proofErr w:type="spellStart"/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>наст.адрес</w:t>
            </w:r>
            <w:proofErr w:type="spellEnd"/>
            <w:r w:rsidRPr="004D01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изтича на 12.10.2019г. и ако заявят това си право, може да имаме недостиг на бюлетини, ако не отчетем това обстоятелство.</w:t>
            </w:r>
          </w:p>
        </w:tc>
      </w:tr>
      <w:tr w:rsidR="00203083" w:rsidTr="00914E18">
        <w:tc>
          <w:tcPr>
            <w:tcW w:w="3020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За кмет на Кметство Павелско </w:t>
            </w:r>
          </w:p>
        </w:tc>
        <w:tc>
          <w:tcPr>
            <w:tcW w:w="2078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485</w:t>
            </w:r>
          </w:p>
        </w:tc>
        <w:tc>
          <w:tcPr>
            <w:tcW w:w="3964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534</w:t>
            </w:r>
          </w:p>
        </w:tc>
      </w:tr>
      <w:tr w:rsidR="00203083" w:rsidTr="00914E18">
        <w:tc>
          <w:tcPr>
            <w:tcW w:w="3020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D016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За кмет на КМЕТСТВО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ХВОЙНА </w:t>
            </w:r>
          </w:p>
        </w:tc>
        <w:tc>
          <w:tcPr>
            <w:tcW w:w="2078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332</w:t>
            </w:r>
          </w:p>
        </w:tc>
        <w:tc>
          <w:tcPr>
            <w:tcW w:w="3964" w:type="dxa"/>
          </w:tcPr>
          <w:p w:rsidR="00203083" w:rsidRPr="004D0162" w:rsidRDefault="00203083" w:rsidP="00914E18">
            <w:pPr>
              <w:pStyle w:val="NormalWeb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365</w:t>
            </w:r>
          </w:p>
        </w:tc>
      </w:tr>
    </w:tbl>
    <w:p w:rsidR="00203083" w:rsidRDefault="00203083" w:rsidP="0020308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03083" w:rsidRDefault="00203083" w:rsidP="0020308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Calibri" w:hAnsi="Calibri" w:cs="Calibr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3083" w:rsidRPr="0085458F" w:rsidRDefault="00203083" w:rsidP="00914E18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03083" w:rsidRPr="0085458F" w:rsidRDefault="00203083" w:rsidP="00914E18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Гласували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203083" w:rsidRPr="0085458F" w:rsidTr="00914E18">
        <w:tc>
          <w:tcPr>
            <w:tcW w:w="846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203083" w:rsidRPr="0085458F" w:rsidRDefault="00203083" w:rsidP="00914E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</w:tbl>
    <w:p w:rsidR="00203083" w:rsidRDefault="00203083" w:rsidP="00203083">
      <w:pPr>
        <w:spacing w:before="100" w:beforeAutospacing="1" w:after="150" w:afterAutospacing="1" w:line="240" w:lineRule="auto"/>
        <w:ind w:left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</w:p>
    <w:p w:rsidR="00203083" w:rsidRDefault="00203083" w:rsidP="00203083">
      <w:pPr>
        <w:spacing w:before="100" w:beforeAutospacing="1" w:after="150" w:afterAutospacing="1" w:line="240" w:lineRule="auto"/>
        <w:ind w:left="36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</w:pPr>
      <w:r w:rsidRPr="00E17855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bg-BG"/>
        </w:rPr>
        <w:t>По  то</w:t>
      </w:r>
      <w:r w:rsidR="00C250B1" w:rsidRPr="00E17855">
        <w:rPr>
          <w:rFonts w:ascii="Calibri" w:eastAsia="Times New Roman" w:hAnsi="Calibri" w:cs="Calibri"/>
          <w:b/>
          <w:color w:val="333333"/>
          <w:sz w:val="24"/>
          <w:szCs w:val="24"/>
          <w:u w:val="single"/>
          <w:lang w:eastAsia="bg-BG"/>
        </w:rPr>
        <w:t>чка  трета</w:t>
      </w:r>
      <w:r w:rsidR="00C250B1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 xml:space="preserve"> :</w:t>
      </w:r>
    </w:p>
    <w:p w:rsidR="00C250B1" w:rsidRPr="00153845" w:rsidRDefault="00C250B1" w:rsidP="00C250B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17855">
        <w:rPr>
          <w:rFonts w:eastAsia="Times New Roman" w:cstheme="minorHAnsi"/>
          <w:b/>
          <w:color w:val="333333"/>
          <w:sz w:val="24"/>
          <w:szCs w:val="24"/>
          <w:lang w:eastAsia="bg-BG"/>
        </w:rPr>
        <w:t>Утвърждаване на образците на бюлетините за общински съветници, кмет на община Чепеларе и кметове на кметства на територията на община Чепеларе в изборите за общински съветници и за кметове на 27 октомври 2019</w:t>
      </w:r>
      <w:bookmarkStart w:id="0" w:name="_GoBack"/>
      <w:bookmarkEnd w:id="0"/>
      <w:r w:rsidRPr="00E178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г</w:t>
      </w:r>
      <w:r w:rsidRPr="0015384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</w:t>
      </w:r>
    </w:p>
    <w:p w:rsidR="00C250B1" w:rsidRPr="00153845" w:rsidRDefault="00C250B1" w:rsidP="00C250B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След като ОИК – Чепеларе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 на кандидатските листи и разгледа представените образци на бюлетини за общински съв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етници и кметове в община Чепеларе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за кметове на 27 октомври 2019 г., за всеки отделен вид избор, по отношение на имената и номерата на регистрираните партии/коалиции/местни коалиции и техните кандидатски листи, включително на 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зависимите кандидати, ОИК Чепеларе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установи несъответствия и </w:t>
      </w:r>
      <w:proofErr w:type="spellStart"/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непълноти</w:t>
      </w:r>
      <w:proofErr w:type="spellEnd"/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тях.</w:t>
      </w:r>
    </w:p>
    <w:p w:rsidR="00C250B1" w:rsidRPr="00153845" w:rsidRDefault="00C250B1" w:rsidP="00C250B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основание чл. 87, ал. 1, т. 9, чл. 421 и чл. 422 от ИК, Решение № 993-МИ от 07.09.2019 на ЦИК,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Чепеларе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50B1" w:rsidRPr="00153845" w:rsidRDefault="00C250B1" w:rsidP="00C250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50B1" w:rsidRPr="00153845" w:rsidRDefault="00C250B1" w:rsidP="00C250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50B1" w:rsidRPr="00153845" w:rsidRDefault="00C250B1" w:rsidP="00C250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 за </w:t>
      </w: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съветници в 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Чепеларе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</w:p>
    <w:p w:rsidR="00C250B1" w:rsidRPr="00153845" w:rsidRDefault="00C250B1" w:rsidP="00C250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 за </w:t>
      </w: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Чепеларе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250B1" w:rsidRPr="00153845" w:rsidRDefault="00C250B1" w:rsidP="00C250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 за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 Павелско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250B1" w:rsidRPr="00153845" w:rsidRDefault="00C250B1" w:rsidP="00C250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 за </w:t>
      </w: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кметство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Хвойна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250B1" w:rsidRPr="00153845" w:rsidRDefault="00C250B1" w:rsidP="00C250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538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 за </w:t>
      </w:r>
      <w:r w:rsidRPr="00153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кметство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Забърдо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195"/>
        <w:gridCol w:w="2459"/>
      </w:tblGrid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Гласували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Тодоров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Стефка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Дафова</w:t>
            </w:r>
            <w:proofErr w:type="spellEnd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Виолина Стоянова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ОТСЪСТВА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Блага Костадинова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Емилия Георгиева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Карагегова</w:t>
            </w:r>
            <w:proofErr w:type="spellEnd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Ирина Иванова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ОТСЪСТВА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Йордана Янкова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Атанасова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Джуброва</w:t>
            </w:r>
            <w:proofErr w:type="spellEnd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  <w:tr w:rsidR="00C250B1" w:rsidRPr="00C362A7" w:rsidTr="00914E18">
        <w:tc>
          <w:tcPr>
            <w:tcW w:w="846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Стефан Ангелов </w:t>
            </w:r>
            <w:proofErr w:type="spellStart"/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C250B1" w:rsidRPr="00C362A7" w:rsidRDefault="00C250B1" w:rsidP="00914E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36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</w:p>
        </w:tc>
      </w:tr>
    </w:tbl>
    <w:p w:rsidR="00CE0F8D" w:rsidRDefault="00CE0F8D" w:rsidP="00CE0F8D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E125E" w:rsidRPr="008B229D" w:rsidRDefault="00484984" w:rsidP="00A677E1">
      <w:pPr>
        <w:jc w:val="both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 xml:space="preserve">          </w:t>
      </w:r>
      <w:r w:rsidR="00F374DA" w:rsidRPr="00EC3158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411D49" w:rsidRDefault="00411D49" w:rsidP="00B44CD5">
      <w:pPr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</w:rPr>
      </w:pPr>
      <w:r w:rsidRPr="008B229D">
        <w:rPr>
          <w:rFonts w:ascii="Arial" w:hAnsi="Arial" w:cs="Arial"/>
        </w:rPr>
        <w:t>Председател:......................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 xml:space="preserve">/ Иван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  <w:r w:rsidRPr="008B229D">
        <w:rPr>
          <w:rFonts w:ascii="Arial" w:hAnsi="Arial" w:cs="Arial"/>
        </w:rPr>
        <w:t>/</w:t>
      </w:r>
    </w:p>
    <w:p w:rsidR="00CE125E" w:rsidRPr="008B229D" w:rsidRDefault="00CE125E" w:rsidP="00CE125E">
      <w:pPr>
        <w:ind w:left="708" w:firstLine="708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  <w:b/>
        </w:rPr>
      </w:pPr>
      <w:r w:rsidRPr="008B229D">
        <w:rPr>
          <w:rFonts w:ascii="Arial" w:hAnsi="Arial" w:cs="Arial"/>
        </w:rPr>
        <w:t>Секретар: 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11"/>
      <w:footerReference w:type="default" r:id="rId12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CB" w:rsidRDefault="00E030CB" w:rsidP="00A62726">
      <w:pPr>
        <w:spacing w:after="0" w:line="240" w:lineRule="auto"/>
      </w:pPr>
      <w:r>
        <w:separator/>
      </w:r>
    </w:p>
  </w:endnote>
  <w:endnote w:type="continuationSeparator" w:id="0">
    <w:p w:rsidR="00E030CB" w:rsidRDefault="00E030CB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CB" w:rsidRPr="001450C4" w:rsidRDefault="007561CB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CB" w:rsidRDefault="00E030CB" w:rsidP="00A62726">
      <w:pPr>
        <w:spacing w:after="0" w:line="240" w:lineRule="auto"/>
      </w:pPr>
      <w:r>
        <w:separator/>
      </w:r>
    </w:p>
  </w:footnote>
  <w:footnote w:type="continuationSeparator" w:id="0">
    <w:p w:rsidR="00E030CB" w:rsidRDefault="00E030CB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CB" w:rsidRPr="00DA40B6" w:rsidRDefault="007561CB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7561CB" w:rsidRPr="00DA40B6" w:rsidRDefault="007561CB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7561CB" w:rsidRPr="00A62726" w:rsidRDefault="007561CB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1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73061"/>
    <w:rsid w:val="000822C7"/>
    <w:rsid w:val="00087422"/>
    <w:rsid w:val="000A71BD"/>
    <w:rsid w:val="000B3878"/>
    <w:rsid w:val="000C0DB9"/>
    <w:rsid w:val="000F6BCF"/>
    <w:rsid w:val="001106B9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9444A"/>
    <w:rsid w:val="001A3D2F"/>
    <w:rsid w:val="001B348F"/>
    <w:rsid w:val="001C1D2E"/>
    <w:rsid w:val="001D129E"/>
    <w:rsid w:val="001E1E27"/>
    <w:rsid w:val="001E4BD7"/>
    <w:rsid w:val="001F0509"/>
    <w:rsid w:val="001F5BF5"/>
    <w:rsid w:val="00203083"/>
    <w:rsid w:val="0020781B"/>
    <w:rsid w:val="00210213"/>
    <w:rsid w:val="00212340"/>
    <w:rsid w:val="00224746"/>
    <w:rsid w:val="00241AE4"/>
    <w:rsid w:val="002429FC"/>
    <w:rsid w:val="0024432E"/>
    <w:rsid w:val="0024701B"/>
    <w:rsid w:val="0024791F"/>
    <w:rsid w:val="00266C26"/>
    <w:rsid w:val="002816CF"/>
    <w:rsid w:val="002A4A5C"/>
    <w:rsid w:val="002A5011"/>
    <w:rsid w:val="002A5DFA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7126"/>
    <w:rsid w:val="00390B02"/>
    <w:rsid w:val="00391D01"/>
    <w:rsid w:val="003B676D"/>
    <w:rsid w:val="003B6F6C"/>
    <w:rsid w:val="003C1EB0"/>
    <w:rsid w:val="003C20FB"/>
    <w:rsid w:val="003D063C"/>
    <w:rsid w:val="003D47C5"/>
    <w:rsid w:val="00411D49"/>
    <w:rsid w:val="004168EA"/>
    <w:rsid w:val="00420088"/>
    <w:rsid w:val="004219F3"/>
    <w:rsid w:val="00433411"/>
    <w:rsid w:val="0044124D"/>
    <w:rsid w:val="00443C77"/>
    <w:rsid w:val="00443DF8"/>
    <w:rsid w:val="00464E83"/>
    <w:rsid w:val="004818BF"/>
    <w:rsid w:val="00484984"/>
    <w:rsid w:val="004A4B77"/>
    <w:rsid w:val="004B2418"/>
    <w:rsid w:val="004C4D69"/>
    <w:rsid w:val="004C6FEA"/>
    <w:rsid w:val="004D1640"/>
    <w:rsid w:val="004D24FF"/>
    <w:rsid w:val="004E3D62"/>
    <w:rsid w:val="004F4855"/>
    <w:rsid w:val="0050127C"/>
    <w:rsid w:val="00530E37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24C15"/>
    <w:rsid w:val="006345C6"/>
    <w:rsid w:val="006368C3"/>
    <w:rsid w:val="0064785B"/>
    <w:rsid w:val="00674960"/>
    <w:rsid w:val="00680FBE"/>
    <w:rsid w:val="00681729"/>
    <w:rsid w:val="00687D7D"/>
    <w:rsid w:val="006B0FF2"/>
    <w:rsid w:val="006C3805"/>
    <w:rsid w:val="006C60E1"/>
    <w:rsid w:val="006C66A3"/>
    <w:rsid w:val="00702DF7"/>
    <w:rsid w:val="00713129"/>
    <w:rsid w:val="00723621"/>
    <w:rsid w:val="00741D9E"/>
    <w:rsid w:val="00745EA8"/>
    <w:rsid w:val="007561CB"/>
    <w:rsid w:val="007628BC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8057BF"/>
    <w:rsid w:val="00815649"/>
    <w:rsid w:val="0082536A"/>
    <w:rsid w:val="0083162C"/>
    <w:rsid w:val="00842746"/>
    <w:rsid w:val="00853FAA"/>
    <w:rsid w:val="00873E6B"/>
    <w:rsid w:val="0087609F"/>
    <w:rsid w:val="00884D1F"/>
    <w:rsid w:val="0089385F"/>
    <w:rsid w:val="008A246D"/>
    <w:rsid w:val="008B229D"/>
    <w:rsid w:val="008B3276"/>
    <w:rsid w:val="008B4572"/>
    <w:rsid w:val="008F176A"/>
    <w:rsid w:val="008F559E"/>
    <w:rsid w:val="00906C82"/>
    <w:rsid w:val="00921F1E"/>
    <w:rsid w:val="009303A3"/>
    <w:rsid w:val="00936D98"/>
    <w:rsid w:val="009535D0"/>
    <w:rsid w:val="00961DF0"/>
    <w:rsid w:val="00963D2B"/>
    <w:rsid w:val="009740E3"/>
    <w:rsid w:val="00976EB7"/>
    <w:rsid w:val="00996A37"/>
    <w:rsid w:val="009A59E2"/>
    <w:rsid w:val="009B3462"/>
    <w:rsid w:val="009D19B2"/>
    <w:rsid w:val="009D4ECA"/>
    <w:rsid w:val="009E0C57"/>
    <w:rsid w:val="009E31F1"/>
    <w:rsid w:val="009E48F2"/>
    <w:rsid w:val="009F3AD6"/>
    <w:rsid w:val="00A10794"/>
    <w:rsid w:val="00A231B0"/>
    <w:rsid w:val="00A23702"/>
    <w:rsid w:val="00A326A9"/>
    <w:rsid w:val="00A37716"/>
    <w:rsid w:val="00A5316C"/>
    <w:rsid w:val="00A558E9"/>
    <w:rsid w:val="00A6168A"/>
    <w:rsid w:val="00A61EA0"/>
    <w:rsid w:val="00A62726"/>
    <w:rsid w:val="00A62D4D"/>
    <w:rsid w:val="00A677E1"/>
    <w:rsid w:val="00A72BC9"/>
    <w:rsid w:val="00A81F6E"/>
    <w:rsid w:val="00A90D6D"/>
    <w:rsid w:val="00AB47ED"/>
    <w:rsid w:val="00AB76E2"/>
    <w:rsid w:val="00AC35E0"/>
    <w:rsid w:val="00AD2CE4"/>
    <w:rsid w:val="00AD57A4"/>
    <w:rsid w:val="00AE2BA1"/>
    <w:rsid w:val="00AE2E06"/>
    <w:rsid w:val="00B06684"/>
    <w:rsid w:val="00B24775"/>
    <w:rsid w:val="00B311E0"/>
    <w:rsid w:val="00B3198F"/>
    <w:rsid w:val="00B40CD5"/>
    <w:rsid w:val="00B44CD5"/>
    <w:rsid w:val="00B70039"/>
    <w:rsid w:val="00B74394"/>
    <w:rsid w:val="00B76AFC"/>
    <w:rsid w:val="00BE0B00"/>
    <w:rsid w:val="00BE34BF"/>
    <w:rsid w:val="00BE4AC7"/>
    <w:rsid w:val="00BE5A13"/>
    <w:rsid w:val="00BF17B4"/>
    <w:rsid w:val="00C160B9"/>
    <w:rsid w:val="00C250B1"/>
    <w:rsid w:val="00C33918"/>
    <w:rsid w:val="00C45260"/>
    <w:rsid w:val="00C7429D"/>
    <w:rsid w:val="00C744D1"/>
    <w:rsid w:val="00C744F6"/>
    <w:rsid w:val="00C8327E"/>
    <w:rsid w:val="00C91D8E"/>
    <w:rsid w:val="00C92668"/>
    <w:rsid w:val="00CB496F"/>
    <w:rsid w:val="00CC27B4"/>
    <w:rsid w:val="00CD08E5"/>
    <w:rsid w:val="00CE0F8D"/>
    <w:rsid w:val="00CE125E"/>
    <w:rsid w:val="00CE1F18"/>
    <w:rsid w:val="00CF6528"/>
    <w:rsid w:val="00D21882"/>
    <w:rsid w:val="00D24154"/>
    <w:rsid w:val="00D36427"/>
    <w:rsid w:val="00D9020F"/>
    <w:rsid w:val="00D90C4B"/>
    <w:rsid w:val="00D96CFB"/>
    <w:rsid w:val="00DA0A17"/>
    <w:rsid w:val="00DA40B6"/>
    <w:rsid w:val="00DB6AC8"/>
    <w:rsid w:val="00DC2579"/>
    <w:rsid w:val="00DD2A8C"/>
    <w:rsid w:val="00DF6AFD"/>
    <w:rsid w:val="00DF73AC"/>
    <w:rsid w:val="00E019B1"/>
    <w:rsid w:val="00E030CB"/>
    <w:rsid w:val="00E0678E"/>
    <w:rsid w:val="00E130FA"/>
    <w:rsid w:val="00E13A96"/>
    <w:rsid w:val="00E175A1"/>
    <w:rsid w:val="00E17828"/>
    <w:rsid w:val="00E17855"/>
    <w:rsid w:val="00E210D9"/>
    <w:rsid w:val="00E3242A"/>
    <w:rsid w:val="00E33064"/>
    <w:rsid w:val="00E54DD8"/>
    <w:rsid w:val="00E77D8C"/>
    <w:rsid w:val="00E83E43"/>
    <w:rsid w:val="00E85E75"/>
    <w:rsid w:val="00E957A1"/>
    <w:rsid w:val="00EA5984"/>
    <w:rsid w:val="00EB4960"/>
    <w:rsid w:val="00EB5E80"/>
    <w:rsid w:val="00EC3158"/>
    <w:rsid w:val="00EC6B63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A6E0B"/>
    <w:rsid w:val="00FB6D51"/>
    <w:rsid w:val="00FC2FEF"/>
    <w:rsid w:val="00FC7776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D6CF-194D-434C-94C4-1A55D8A4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170</cp:revision>
  <cp:lastPrinted>2019-09-28T17:19:00Z</cp:lastPrinted>
  <dcterms:created xsi:type="dcterms:W3CDTF">2019-09-04T09:30:00Z</dcterms:created>
  <dcterms:modified xsi:type="dcterms:W3CDTF">2019-09-28T17:25:00Z</dcterms:modified>
</cp:coreProperties>
</file>