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№ </w:t>
      </w:r>
      <w:r w:rsidR="005C2DD8">
        <w:rPr>
          <w:sz w:val="32"/>
          <w:szCs w:val="32"/>
        </w:rPr>
        <w:t>8</w:t>
      </w:r>
      <w:r w:rsidR="002816CF">
        <w:rPr>
          <w:sz w:val="32"/>
          <w:szCs w:val="32"/>
        </w:rPr>
        <w:t xml:space="preserve">–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5C2DD8">
        <w:rPr>
          <w:color w:val="000000" w:themeColor="text1"/>
          <w:sz w:val="32"/>
          <w:szCs w:val="32"/>
        </w:rPr>
        <w:t>20</w:t>
      </w:r>
      <w:r w:rsidRPr="00A6168A">
        <w:rPr>
          <w:color w:val="000000" w:themeColor="text1"/>
          <w:sz w:val="32"/>
          <w:szCs w:val="32"/>
        </w:rPr>
        <w:t>.</w:t>
      </w:r>
      <w:r w:rsidRPr="001B348F">
        <w:rPr>
          <w:sz w:val="32"/>
          <w:szCs w:val="32"/>
        </w:rPr>
        <w:t>09.2019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Pr="00F51E62" w:rsidRDefault="00A62726" w:rsidP="00F51E62">
      <w:pPr>
        <w:jc w:val="both"/>
        <w:rPr>
          <w:sz w:val="28"/>
          <w:szCs w:val="28"/>
        </w:rPr>
      </w:pPr>
      <w:r>
        <w:rPr>
          <w:b/>
        </w:rPr>
        <w:tab/>
      </w:r>
      <w:r w:rsidR="0087609F" w:rsidRPr="00F51E62">
        <w:rPr>
          <w:sz w:val="28"/>
          <w:szCs w:val="28"/>
        </w:rPr>
        <w:t xml:space="preserve">Днес, </w:t>
      </w:r>
      <w:r w:rsidR="005C2DD8">
        <w:rPr>
          <w:color w:val="000000" w:themeColor="text1"/>
          <w:sz w:val="28"/>
          <w:szCs w:val="28"/>
        </w:rPr>
        <w:t>20</w:t>
      </w:r>
      <w:r w:rsidR="00224746" w:rsidRPr="00A6168A">
        <w:rPr>
          <w:color w:val="000000" w:themeColor="text1"/>
          <w:sz w:val="28"/>
          <w:szCs w:val="28"/>
        </w:rPr>
        <w:t>.</w:t>
      </w:r>
      <w:r w:rsidR="00224746" w:rsidRPr="00F51E62">
        <w:rPr>
          <w:sz w:val="28"/>
          <w:szCs w:val="28"/>
        </w:rPr>
        <w:t>09.2019</w:t>
      </w:r>
      <w:r w:rsidR="00A10794">
        <w:rPr>
          <w:sz w:val="28"/>
          <w:szCs w:val="28"/>
        </w:rPr>
        <w:t xml:space="preserve"> </w:t>
      </w:r>
      <w:r w:rsidR="00224746" w:rsidRPr="00F51E62">
        <w:rPr>
          <w:sz w:val="28"/>
          <w:szCs w:val="28"/>
        </w:rPr>
        <w:t>г. Общинска избирателна ком</w:t>
      </w:r>
      <w:r w:rsidR="00F51E62" w:rsidRPr="00F51E62">
        <w:rPr>
          <w:sz w:val="28"/>
          <w:szCs w:val="28"/>
        </w:rPr>
        <w:t>и</w:t>
      </w:r>
      <w:r w:rsidR="00224746" w:rsidRPr="00F51E62">
        <w:rPr>
          <w:sz w:val="28"/>
          <w:szCs w:val="28"/>
        </w:rPr>
        <w:t>сия Чепеларе се събра на редовно заседание в състав:</w:t>
      </w:r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ПРЕДСЕДАТЕЛ:</w:t>
      </w:r>
      <w:r w:rsidR="005C6FBE">
        <w:rPr>
          <w:b/>
          <w:sz w:val="32"/>
          <w:szCs w:val="32"/>
        </w:rPr>
        <w:t xml:space="preserve">        </w:t>
      </w:r>
      <w:r w:rsidR="005C2DD8">
        <w:rPr>
          <w:b/>
          <w:sz w:val="32"/>
          <w:szCs w:val="32"/>
        </w:rPr>
        <w:t xml:space="preserve">    </w:t>
      </w:r>
      <w:r w:rsidRPr="00E83E43">
        <w:rPr>
          <w:sz w:val="28"/>
          <w:szCs w:val="28"/>
        </w:rPr>
        <w:t xml:space="preserve">Иван Тодоров </w:t>
      </w:r>
      <w:proofErr w:type="spellStart"/>
      <w:r w:rsidRPr="00E83E43">
        <w:rPr>
          <w:sz w:val="28"/>
          <w:szCs w:val="28"/>
        </w:rPr>
        <w:t>Сиваков</w:t>
      </w:r>
      <w:proofErr w:type="spellEnd"/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ЗАМ.ПРЕДСЕДАТЕЛ:</w:t>
      </w:r>
      <w:r w:rsidR="005C6FBE">
        <w:rPr>
          <w:b/>
          <w:sz w:val="32"/>
          <w:szCs w:val="32"/>
        </w:rPr>
        <w:t xml:space="preserve"> </w:t>
      </w:r>
      <w:r w:rsidR="005C2DD8">
        <w:rPr>
          <w:b/>
          <w:sz w:val="32"/>
          <w:szCs w:val="32"/>
        </w:rPr>
        <w:t xml:space="preserve"> </w:t>
      </w:r>
      <w:r w:rsidRPr="00E83E43">
        <w:rPr>
          <w:sz w:val="28"/>
          <w:szCs w:val="28"/>
        </w:rPr>
        <w:t xml:space="preserve">Стефка </w:t>
      </w:r>
      <w:proofErr w:type="spellStart"/>
      <w:r w:rsidRPr="00E83E43">
        <w:rPr>
          <w:sz w:val="28"/>
          <w:szCs w:val="28"/>
        </w:rPr>
        <w:t>Дафова</w:t>
      </w:r>
      <w:proofErr w:type="spellEnd"/>
      <w:r w:rsidRPr="00E83E43">
        <w:rPr>
          <w:sz w:val="28"/>
          <w:szCs w:val="28"/>
        </w:rPr>
        <w:t xml:space="preserve"> Станкова</w:t>
      </w:r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ЗАМ. ПРЕДСЕДАТЕЛ:</w:t>
      </w:r>
      <w:r w:rsidR="005C2DD8">
        <w:rPr>
          <w:b/>
          <w:sz w:val="32"/>
          <w:szCs w:val="32"/>
        </w:rPr>
        <w:t xml:space="preserve"> </w:t>
      </w:r>
      <w:r w:rsidRPr="00E83E43">
        <w:rPr>
          <w:sz w:val="28"/>
          <w:szCs w:val="28"/>
        </w:rPr>
        <w:t xml:space="preserve">Виолина Стоянова </w:t>
      </w:r>
      <w:proofErr w:type="spellStart"/>
      <w:r w:rsidRPr="00E83E43">
        <w:rPr>
          <w:sz w:val="28"/>
          <w:szCs w:val="28"/>
        </w:rPr>
        <w:t>Синьокова</w:t>
      </w:r>
      <w:proofErr w:type="spellEnd"/>
    </w:p>
    <w:p w:rsidR="00224746" w:rsidRPr="00E83E43" w:rsidRDefault="00224746" w:rsidP="00224746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420088">
        <w:rPr>
          <w:b/>
          <w:sz w:val="32"/>
          <w:szCs w:val="32"/>
        </w:rPr>
        <w:t>СЕКРЕТАР:</w:t>
      </w:r>
      <w:r w:rsidR="005C6FBE">
        <w:rPr>
          <w:b/>
          <w:sz w:val="32"/>
          <w:szCs w:val="32"/>
        </w:rPr>
        <w:t xml:space="preserve">                  </w:t>
      </w:r>
      <w:r w:rsidR="005C2DD8">
        <w:rPr>
          <w:b/>
          <w:sz w:val="32"/>
          <w:szCs w:val="32"/>
        </w:rPr>
        <w:t xml:space="preserve">   </w:t>
      </w:r>
      <w:r w:rsidRPr="00E83E43">
        <w:rPr>
          <w:sz w:val="28"/>
          <w:szCs w:val="28"/>
        </w:rPr>
        <w:t xml:space="preserve">Йовка </w:t>
      </w:r>
      <w:r w:rsidR="00420088" w:rsidRPr="00E83E43">
        <w:rPr>
          <w:sz w:val="28"/>
          <w:szCs w:val="28"/>
        </w:rPr>
        <w:t>Цветанова Райчева</w:t>
      </w:r>
    </w:p>
    <w:p w:rsidR="00224746" w:rsidRDefault="00224746" w:rsidP="00EF4065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</w:r>
      <w:r w:rsidRPr="00224746">
        <w:rPr>
          <w:b/>
          <w:sz w:val="32"/>
          <w:szCs w:val="32"/>
        </w:rPr>
        <w:t>ЧЛЕНОВЕ:</w:t>
      </w:r>
      <w:r w:rsidR="005C2DD8">
        <w:rPr>
          <w:b/>
          <w:sz w:val="32"/>
          <w:szCs w:val="32"/>
        </w:rPr>
        <w:t xml:space="preserve">                      </w:t>
      </w:r>
      <w:r w:rsidR="005C2DD8" w:rsidRPr="00EF4065">
        <w:rPr>
          <w:sz w:val="32"/>
          <w:szCs w:val="32"/>
        </w:rPr>
        <w:t>1</w:t>
      </w:r>
      <w:r w:rsidR="005C2DD8">
        <w:rPr>
          <w:b/>
          <w:sz w:val="32"/>
          <w:szCs w:val="32"/>
        </w:rPr>
        <w:t xml:space="preserve">. </w:t>
      </w:r>
      <w:r>
        <w:rPr>
          <w:sz w:val="28"/>
          <w:szCs w:val="28"/>
        </w:rPr>
        <w:t>Атанас Павлов Мерджанов</w:t>
      </w:r>
    </w:p>
    <w:p w:rsidR="00224746" w:rsidRDefault="005C2DD8" w:rsidP="00EF40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2. </w:t>
      </w:r>
      <w:r w:rsidR="00224746">
        <w:rPr>
          <w:sz w:val="28"/>
          <w:szCs w:val="28"/>
        </w:rPr>
        <w:t>Атанаска Василева Паунова</w:t>
      </w:r>
    </w:p>
    <w:p w:rsidR="00224746" w:rsidRDefault="00EF4065" w:rsidP="00EF40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3. </w:t>
      </w:r>
      <w:r w:rsidR="00224746">
        <w:rPr>
          <w:sz w:val="28"/>
          <w:szCs w:val="28"/>
        </w:rPr>
        <w:t xml:space="preserve">Блага Костадинова </w:t>
      </w:r>
      <w:proofErr w:type="spellStart"/>
      <w:r w:rsidR="00224746">
        <w:rPr>
          <w:sz w:val="28"/>
          <w:szCs w:val="28"/>
        </w:rPr>
        <w:t>Метаксинова</w:t>
      </w:r>
      <w:proofErr w:type="spellEnd"/>
    </w:p>
    <w:p w:rsidR="00224746" w:rsidRDefault="00EF4065" w:rsidP="00EF40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4. </w:t>
      </w:r>
      <w:r w:rsidR="00224746">
        <w:rPr>
          <w:sz w:val="28"/>
          <w:szCs w:val="28"/>
        </w:rPr>
        <w:t>Донка Атанасова Караиванова</w:t>
      </w:r>
      <w:r>
        <w:rPr>
          <w:sz w:val="28"/>
          <w:szCs w:val="28"/>
        </w:rPr>
        <w:t xml:space="preserve"> </w:t>
      </w:r>
    </w:p>
    <w:p w:rsidR="00224746" w:rsidRDefault="00EF4065" w:rsidP="00EF40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5. </w:t>
      </w:r>
      <w:r w:rsidR="00224746">
        <w:rPr>
          <w:sz w:val="28"/>
          <w:szCs w:val="28"/>
        </w:rPr>
        <w:t xml:space="preserve">Емилия Георгиева </w:t>
      </w:r>
      <w:proofErr w:type="spellStart"/>
      <w:r w:rsidR="00224746">
        <w:rPr>
          <w:sz w:val="28"/>
          <w:szCs w:val="28"/>
        </w:rPr>
        <w:t>Карагегова</w:t>
      </w:r>
      <w:proofErr w:type="spellEnd"/>
      <w:r w:rsidR="00224746">
        <w:rPr>
          <w:sz w:val="28"/>
          <w:szCs w:val="28"/>
        </w:rPr>
        <w:t>- Абрашева</w:t>
      </w:r>
    </w:p>
    <w:p w:rsidR="00EF4065" w:rsidRDefault="00EF4065" w:rsidP="00EF406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6. </w:t>
      </w:r>
      <w:r>
        <w:rPr>
          <w:sz w:val="28"/>
          <w:szCs w:val="28"/>
        </w:rPr>
        <w:t xml:space="preserve">Ирина Иванова </w:t>
      </w:r>
      <w:proofErr w:type="spellStart"/>
      <w:r>
        <w:rPr>
          <w:sz w:val="28"/>
          <w:szCs w:val="28"/>
        </w:rPr>
        <w:t>Мачкърска</w:t>
      </w:r>
      <w:proofErr w:type="spellEnd"/>
      <w:r>
        <w:rPr>
          <w:sz w:val="28"/>
          <w:szCs w:val="28"/>
        </w:rPr>
        <w:t xml:space="preserve"> </w:t>
      </w:r>
    </w:p>
    <w:p w:rsidR="00224746" w:rsidRDefault="00EF4065" w:rsidP="00EF406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7. </w:t>
      </w:r>
      <w:r w:rsidR="00224746">
        <w:rPr>
          <w:sz w:val="28"/>
          <w:szCs w:val="28"/>
        </w:rPr>
        <w:t xml:space="preserve">Йордана Янкова </w:t>
      </w:r>
      <w:proofErr w:type="spellStart"/>
      <w:r w:rsidR="00224746">
        <w:rPr>
          <w:sz w:val="28"/>
          <w:szCs w:val="28"/>
        </w:rPr>
        <w:t>Карамитева</w:t>
      </w:r>
      <w:proofErr w:type="spellEnd"/>
    </w:p>
    <w:p w:rsidR="00420088" w:rsidRDefault="00EF4065" w:rsidP="00EF406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8. </w:t>
      </w:r>
      <w:r w:rsidR="00420088">
        <w:rPr>
          <w:sz w:val="28"/>
          <w:szCs w:val="28"/>
        </w:rPr>
        <w:t xml:space="preserve">Мария Атанасова </w:t>
      </w:r>
      <w:proofErr w:type="spellStart"/>
      <w:r w:rsidR="00420088">
        <w:rPr>
          <w:sz w:val="28"/>
          <w:szCs w:val="28"/>
        </w:rPr>
        <w:t>Джуброва</w:t>
      </w:r>
      <w:proofErr w:type="spellEnd"/>
      <w:r w:rsidR="00420088">
        <w:rPr>
          <w:sz w:val="28"/>
          <w:szCs w:val="28"/>
        </w:rPr>
        <w:t>-Иванова</w:t>
      </w:r>
    </w:p>
    <w:p w:rsidR="00420088" w:rsidRDefault="00EF4065" w:rsidP="00EF4065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9. </w:t>
      </w:r>
      <w:r w:rsidR="00224746">
        <w:rPr>
          <w:sz w:val="28"/>
          <w:szCs w:val="28"/>
        </w:rPr>
        <w:t xml:space="preserve">Стефан Ангелов </w:t>
      </w:r>
      <w:proofErr w:type="spellStart"/>
      <w:r w:rsidR="00224746">
        <w:rPr>
          <w:sz w:val="28"/>
          <w:szCs w:val="28"/>
        </w:rPr>
        <w:t>Бунзин</w:t>
      </w:r>
      <w:proofErr w:type="spellEnd"/>
    </w:p>
    <w:p w:rsidR="00366D68" w:rsidRDefault="00366D68" w:rsidP="00366D68">
      <w:pPr>
        <w:pStyle w:val="ListParagraph"/>
        <w:rPr>
          <w:sz w:val="28"/>
          <w:szCs w:val="28"/>
        </w:rPr>
      </w:pPr>
    </w:p>
    <w:p w:rsidR="00210213" w:rsidRPr="0044124D" w:rsidRDefault="0087609F" w:rsidP="00210213">
      <w:pPr>
        <w:ind w:firstLine="567"/>
        <w:jc w:val="both"/>
        <w:rPr>
          <w:sz w:val="26"/>
          <w:szCs w:val="26"/>
        </w:rPr>
      </w:pPr>
      <w:r w:rsidRPr="0044124D">
        <w:rPr>
          <w:sz w:val="26"/>
          <w:szCs w:val="26"/>
        </w:rPr>
        <w:t xml:space="preserve">Присъстват </w:t>
      </w:r>
      <w:r w:rsidR="00A6168A" w:rsidRPr="00EB5E80">
        <w:rPr>
          <w:sz w:val="26"/>
          <w:szCs w:val="26"/>
        </w:rPr>
        <w:t>1</w:t>
      </w:r>
      <w:r w:rsidR="005C2DD8">
        <w:rPr>
          <w:sz w:val="26"/>
          <w:szCs w:val="26"/>
        </w:rPr>
        <w:t>2</w:t>
      </w:r>
      <w:r w:rsidR="00420088" w:rsidRPr="00EB5E80">
        <w:rPr>
          <w:sz w:val="26"/>
          <w:szCs w:val="26"/>
        </w:rPr>
        <w:t xml:space="preserve"> членове</w:t>
      </w:r>
      <w:r w:rsidR="00E54DD8" w:rsidRPr="00EB5E80">
        <w:rPr>
          <w:sz w:val="26"/>
          <w:szCs w:val="26"/>
        </w:rPr>
        <w:t xml:space="preserve"> </w:t>
      </w:r>
      <w:r w:rsidR="00D24154" w:rsidRPr="0044124D">
        <w:rPr>
          <w:sz w:val="26"/>
          <w:szCs w:val="26"/>
        </w:rPr>
        <w:t>на ОИК</w:t>
      </w:r>
      <w:r w:rsidRPr="0044124D">
        <w:rPr>
          <w:sz w:val="26"/>
          <w:szCs w:val="26"/>
          <w:lang w:val="en-US"/>
        </w:rPr>
        <w:t xml:space="preserve"> </w:t>
      </w:r>
      <w:r w:rsidR="00420088" w:rsidRPr="0044124D">
        <w:rPr>
          <w:sz w:val="26"/>
          <w:szCs w:val="26"/>
        </w:rPr>
        <w:t>–</w:t>
      </w:r>
      <w:r w:rsidRPr="0044124D">
        <w:rPr>
          <w:sz w:val="26"/>
          <w:szCs w:val="26"/>
          <w:lang w:val="en-US"/>
        </w:rPr>
        <w:t xml:space="preserve"> </w:t>
      </w:r>
      <w:r w:rsidR="00420088" w:rsidRPr="0044124D">
        <w:rPr>
          <w:sz w:val="26"/>
          <w:szCs w:val="26"/>
        </w:rPr>
        <w:t>Чепеларе. Комисия</w:t>
      </w:r>
      <w:r w:rsidR="00F43CA2" w:rsidRPr="0044124D">
        <w:rPr>
          <w:sz w:val="26"/>
          <w:szCs w:val="26"/>
        </w:rPr>
        <w:t>та има необходимия кворум за взе</w:t>
      </w:r>
      <w:r w:rsidR="00420088" w:rsidRPr="0044124D">
        <w:rPr>
          <w:sz w:val="26"/>
          <w:szCs w:val="26"/>
        </w:rPr>
        <w:t>мане на решения съгласно чл.</w:t>
      </w:r>
      <w:r w:rsidR="000C0DB9" w:rsidRPr="0044124D">
        <w:rPr>
          <w:sz w:val="26"/>
          <w:szCs w:val="26"/>
          <w:lang w:val="en-US"/>
        </w:rPr>
        <w:t xml:space="preserve"> </w:t>
      </w:r>
      <w:r w:rsidR="00420088" w:rsidRPr="0044124D">
        <w:rPr>
          <w:sz w:val="26"/>
          <w:szCs w:val="26"/>
        </w:rPr>
        <w:t>85, ал.</w:t>
      </w:r>
      <w:r w:rsidR="000C0DB9" w:rsidRPr="0044124D">
        <w:rPr>
          <w:sz w:val="26"/>
          <w:szCs w:val="26"/>
          <w:lang w:val="en-US"/>
        </w:rPr>
        <w:t xml:space="preserve"> </w:t>
      </w:r>
      <w:r w:rsidR="00420088" w:rsidRPr="0044124D">
        <w:rPr>
          <w:sz w:val="26"/>
          <w:szCs w:val="26"/>
        </w:rPr>
        <w:t>3 от Изборния ко</w:t>
      </w:r>
      <w:r w:rsidR="00A10794" w:rsidRPr="0044124D">
        <w:rPr>
          <w:sz w:val="26"/>
          <w:szCs w:val="26"/>
        </w:rPr>
        <w:t>д</w:t>
      </w:r>
      <w:r w:rsidR="00420088" w:rsidRPr="0044124D">
        <w:rPr>
          <w:sz w:val="26"/>
          <w:szCs w:val="26"/>
        </w:rPr>
        <w:t xml:space="preserve">екс (ИК). </w:t>
      </w:r>
    </w:p>
    <w:p w:rsidR="00420088" w:rsidRPr="0044124D" w:rsidRDefault="00420088" w:rsidP="00F3699D">
      <w:pPr>
        <w:ind w:firstLine="567"/>
        <w:jc w:val="both"/>
        <w:rPr>
          <w:sz w:val="26"/>
          <w:szCs w:val="26"/>
        </w:rPr>
      </w:pPr>
      <w:r w:rsidRPr="0044124D">
        <w:rPr>
          <w:sz w:val="26"/>
          <w:szCs w:val="26"/>
        </w:rPr>
        <w:t>Пред</w:t>
      </w:r>
      <w:r w:rsidR="00E54DD8" w:rsidRPr="0044124D">
        <w:rPr>
          <w:sz w:val="26"/>
          <w:szCs w:val="26"/>
        </w:rPr>
        <w:t>с</w:t>
      </w:r>
      <w:r w:rsidRPr="0044124D">
        <w:rPr>
          <w:sz w:val="26"/>
          <w:szCs w:val="26"/>
        </w:rPr>
        <w:t xml:space="preserve">едателят предложи </w:t>
      </w:r>
      <w:r w:rsidR="0012179C" w:rsidRPr="0044124D">
        <w:rPr>
          <w:sz w:val="26"/>
          <w:szCs w:val="26"/>
        </w:rPr>
        <w:t xml:space="preserve">проект на </w:t>
      </w:r>
      <w:r w:rsidRPr="0044124D">
        <w:rPr>
          <w:sz w:val="26"/>
          <w:szCs w:val="26"/>
        </w:rPr>
        <w:t>дневен ред на днешното заседание:</w:t>
      </w:r>
    </w:p>
    <w:p w:rsidR="005C2DD8" w:rsidRPr="005C2DD8" w:rsidRDefault="005C2DD8" w:rsidP="00EF4065">
      <w:pPr>
        <w:pStyle w:val="ListParagraph"/>
        <w:numPr>
          <w:ilvl w:val="0"/>
          <w:numId w:val="39"/>
        </w:numPr>
        <w:ind w:left="0" w:firstLine="1702"/>
        <w:jc w:val="both"/>
        <w:rPr>
          <w:sz w:val="26"/>
          <w:szCs w:val="26"/>
        </w:rPr>
      </w:pPr>
      <w:r w:rsidRPr="005C2DD8">
        <w:rPr>
          <w:sz w:val="26"/>
          <w:szCs w:val="26"/>
        </w:rPr>
        <w:t xml:space="preserve">Поправка на допусната очевидна фактическа грешка в Протокол </w:t>
      </w:r>
      <w:r w:rsidRPr="005C2DD8">
        <w:rPr>
          <w:rFonts w:cstheme="minorHAnsi"/>
          <w:sz w:val="26"/>
          <w:szCs w:val="26"/>
        </w:rPr>
        <w:t xml:space="preserve">№ </w:t>
      </w:r>
      <w:r w:rsidRPr="005C2DD8">
        <w:rPr>
          <w:sz w:val="26"/>
          <w:szCs w:val="26"/>
        </w:rPr>
        <w:t xml:space="preserve">5-2138 МИ/13.09.2019 г., Протокол № 6-2138 МИ/14.09.2019 г., Решение </w:t>
      </w:r>
      <w:r w:rsidRPr="005C2DD8">
        <w:rPr>
          <w:rFonts w:cstheme="minorHAnsi"/>
          <w:sz w:val="26"/>
          <w:szCs w:val="26"/>
        </w:rPr>
        <w:t>№</w:t>
      </w:r>
      <w:r w:rsidRPr="005C2DD8">
        <w:rPr>
          <w:sz w:val="26"/>
          <w:szCs w:val="26"/>
        </w:rPr>
        <w:t xml:space="preserve"> 12-2138 МИ/13.09.2019 г., Решение № 13-2138 МИ/13.09.2019 г., Решение № 14-2138 МИ/13.09.2019 г., Решение № 15-2138 МИ/13.09.2019 г., Решение № 16-2138 МИ/13.09.2019 г., Решение № 17-2138 МИ/13.09.2019 г., Решение № 18-2138 МИ/13.09.2019 г., Решение № 19-2138 МИ/13.09.2019 г., Решение № 20-2138 МИ/14.09.2019 г., Решение № 21-2138 МИ/14.09.2019 г., Решение № 22-2138 МИ/14.09.2019 г., Решение № 23-2138 МИ/14.09.2019 г., Решение № 24-2138 МИ/14.09.2019 г., Решение № 25-2138 МИ/14.09.2019 г.,</w:t>
      </w:r>
      <w:r w:rsidRPr="00217022">
        <w:t xml:space="preserve"> </w:t>
      </w:r>
      <w:r w:rsidRPr="005C2DD8">
        <w:rPr>
          <w:sz w:val="26"/>
          <w:szCs w:val="26"/>
        </w:rPr>
        <w:lastRenderedPageBreak/>
        <w:t>Решение № 26-2138 МИ/14.09.2019 г., Решение № 27-2138 МИ/14.09.2019 г., Решение № 28-2138 МИ/14.09.2019 г.</w:t>
      </w:r>
    </w:p>
    <w:p w:rsidR="00E957A1" w:rsidRPr="005C2DD8" w:rsidRDefault="0024791F" w:rsidP="00EF4065">
      <w:pPr>
        <w:pStyle w:val="ListParagraph"/>
        <w:numPr>
          <w:ilvl w:val="0"/>
          <w:numId w:val="39"/>
        </w:numPr>
        <w:ind w:left="0"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№  1/20.09.2019 г. на  Инициативен  комитет    подкрепящ  регистрацията  на Георги Димитров </w:t>
      </w:r>
      <w:proofErr w:type="spellStart"/>
      <w:r>
        <w:rPr>
          <w:sz w:val="26"/>
          <w:szCs w:val="26"/>
        </w:rPr>
        <w:t>Учиков</w:t>
      </w:r>
      <w:proofErr w:type="spellEnd"/>
      <w:r>
        <w:rPr>
          <w:sz w:val="26"/>
          <w:szCs w:val="26"/>
        </w:rPr>
        <w:t xml:space="preserve">  за  независим  кандидат  за  общински  съветник.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2459"/>
      </w:tblGrid>
      <w:tr w:rsidR="00370ED8" w:rsidRPr="0044124D" w:rsidTr="00E957A1">
        <w:trPr>
          <w:trHeight w:val="484"/>
        </w:trPr>
        <w:tc>
          <w:tcPr>
            <w:tcW w:w="1129" w:type="dxa"/>
          </w:tcPr>
          <w:p w:rsidR="00370ED8" w:rsidRPr="0044124D" w:rsidRDefault="00370ED8" w:rsidP="00D24154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44124D">
              <w:rPr>
                <w:b/>
                <w:sz w:val="26"/>
                <w:szCs w:val="26"/>
              </w:rPr>
              <w:t>№ по ред</w:t>
            </w:r>
          </w:p>
        </w:tc>
        <w:tc>
          <w:tcPr>
            <w:tcW w:w="4912" w:type="dxa"/>
          </w:tcPr>
          <w:p w:rsidR="00370ED8" w:rsidRPr="0044124D" w:rsidRDefault="00370ED8" w:rsidP="00D24154">
            <w:pPr>
              <w:spacing w:before="240" w:after="120"/>
              <w:jc w:val="both"/>
              <w:rPr>
                <w:b/>
                <w:sz w:val="26"/>
                <w:szCs w:val="26"/>
              </w:rPr>
            </w:pPr>
            <w:r w:rsidRPr="0044124D">
              <w:rPr>
                <w:b/>
                <w:sz w:val="26"/>
                <w:szCs w:val="26"/>
              </w:rPr>
              <w:t>Име Презиме Фамилия</w:t>
            </w:r>
          </w:p>
        </w:tc>
        <w:tc>
          <w:tcPr>
            <w:tcW w:w="2459" w:type="dxa"/>
          </w:tcPr>
          <w:p w:rsidR="00370ED8" w:rsidRPr="0044124D" w:rsidRDefault="00370ED8" w:rsidP="00D24154">
            <w:pPr>
              <w:spacing w:before="240" w:after="120"/>
              <w:jc w:val="both"/>
              <w:rPr>
                <w:b/>
                <w:sz w:val="26"/>
                <w:szCs w:val="26"/>
              </w:rPr>
            </w:pPr>
            <w:r w:rsidRPr="0044124D">
              <w:rPr>
                <w:b/>
                <w:sz w:val="26"/>
                <w:szCs w:val="26"/>
              </w:rPr>
              <w:t>Гласували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Иван Тодоров Сиваков</w:t>
            </w:r>
          </w:p>
        </w:tc>
        <w:tc>
          <w:tcPr>
            <w:tcW w:w="2459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Стефка Дафова Станкова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Виолина Стоянова Синьокова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Йовка Цветанова Райчева</w:t>
            </w:r>
          </w:p>
        </w:tc>
        <w:tc>
          <w:tcPr>
            <w:tcW w:w="2459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Атанас Павлов Мерджанов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Атанаска Василева Паунов</w:t>
            </w:r>
            <w:r w:rsidR="00EB4960" w:rsidRPr="00E957A1">
              <w:rPr>
                <w:sz w:val="26"/>
                <w:szCs w:val="26"/>
              </w:rPr>
              <w:t>а</w:t>
            </w:r>
          </w:p>
        </w:tc>
        <w:tc>
          <w:tcPr>
            <w:tcW w:w="2459" w:type="dxa"/>
          </w:tcPr>
          <w:p w:rsidR="00370ED8" w:rsidRPr="00E957A1" w:rsidRDefault="008F176A" w:rsidP="00D241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Блага Костадинова Метаксинова</w:t>
            </w:r>
          </w:p>
        </w:tc>
        <w:tc>
          <w:tcPr>
            <w:tcW w:w="2459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370ED8" w:rsidRPr="00E957A1" w:rsidRDefault="008F176A" w:rsidP="00D241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2" w:type="dxa"/>
          </w:tcPr>
          <w:p w:rsidR="00370ED8" w:rsidRPr="00E957A1" w:rsidRDefault="00370ED8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Емилия Георгиева Карагегова- Абрашева</w:t>
            </w:r>
          </w:p>
        </w:tc>
        <w:tc>
          <w:tcPr>
            <w:tcW w:w="2459" w:type="dxa"/>
          </w:tcPr>
          <w:p w:rsidR="00370ED8" w:rsidRPr="00E957A1" w:rsidRDefault="00A6168A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color w:val="000000" w:themeColor="text1"/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12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Ирина Иванова Мачкърска</w:t>
            </w:r>
          </w:p>
        </w:tc>
        <w:tc>
          <w:tcPr>
            <w:tcW w:w="2459" w:type="dxa"/>
          </w:tcPr>
          <w:p w:rsidR="00370ED8" w:rsidRPr="00E957A1" w:rsidRDefault="008F176A" w:rsidP="00D241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12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Йордана Янкова Карамитева</w:t>
            </w:r>
          </w:p>
        </w:tc>
        <w:tc>
          <w:tcPr>
            <w:tcW w:w="2459" w:type="dxa"/>
          </w:tcPr>
          <w:p w:rsidR="00370ED8" w:rsidRPr="00E957A1" w:rsidRDefault="005C2DD8" w:rsidP="00D24154">
            <w:pPr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ОТСЪСТВА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12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Мария Атанасова Джуброва-Иванова</w:t>
            </w:r>
          </w:p>
        </w:tc>
        <w:tc>
          <w:tcPr>
            <w:tcW w:w="2459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  <w:tr w:rsidR="00370ED8" w:rsidTr="00E957A1">
        <w:tc>
          <w:tcPr>
            <w:tcW w:w="1129" w:type="dxa"/>
          </w:tcPr>
          <w:p w:rsidR="00370ED8" w:rsidRDefault="00370ED8" w:rsidP="00D24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12" w:type="dxa"/>
          </w:tcPr>
          <w:p w:rsidR="00370ED8" w:rsidRPr="00E957A1" w:rsidRDefault="00E83E43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Стефан Ангелов Бунзин</w:t>
            </w:r>
          </w:p>
        </w:tc>
        <w:tc>
          <w:tcPr>
            <w:tcW w:w="2459" w:type="dxa"/>
          </w:tcPr>
          <w:p w:rsidR="00370ED8" w:rsidRPr="00E957A1" w:rsidRDefault="00FF2A1F" w:rsidP="00D24154">
            <w:pPr>
              <w:jc w:val="both"/>
              <w:rPr>
                <w:sz w:val="26"/>
                <w:szCs w:val="26"/>
              </w:rPr>
            </w:pPr>
            <w:r w:rsidRPr="00E957A1">
              <w:rPr>
                <w:sz w:val="26"/>
                <w:szCs w:val="26"/>
              </w:rPr>
              <w:t>ЗА</w:t>
            </w:r>
          </w:p>
        </w:tc>
      </w:tr>
    </w:tbl>
    <w:p w:rsidR="005C6FBE" w:rsidRDefault="005C6FBE" w:rsidP="00E957A1">
      <w:pPr>
        <w:jc w:val="both"/>
        <w:rPr>
          <w:b/>
          <w:sz w:val="28"/>
          <w:szCs w:val="28"/>
          <w:u w:val="single"/>
        </w:rPr>
      </w:pPr>
    </w:p>
    <w:p w:rsidR="00CE125E" w:rsidRDefault="00CE125E" w:rsidP="00CE12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извършена справка ОИК – Чепеларе служебно констатира, че е налице допусната </w:t>
      </w:r>
      <w:r w:rsidRPr="00217022">
        <w:rPr>
          <w:sz w:val="26"/>
          <w:szCs w:val="26"/>
        </w:rPr>
        <w:t>очевидна фактическа грешка</w:t>
      </w:r>
      <w:r w:rsidRPr="00217022">
        <w:t xml:space="preserve"> </w:t>
      </w:r>
      <w:r w:rsidRPr="00217022">
        <w:rPr>
          <w:sz w:val="26"/>
          <w:szCs w:val="26"/>
        </w:rPr>
        <w:t>в Протокол № 5-2138 МИ/13.09.2019 г., Протокол № 6-2138 МИ/14.09.2019 г., Решение № 12-2138 МИ/13.09.2019 г., Решение № 13-2138 МИ/13.09.2019 г., Решение № 14-2138 МИ/13.09.2019 г., Решение № 15-2138 МИ/13.09.2019 г., Решение № 16-2138 МИ/13.09.2019 г., Решение № 17-2138 МИ/13.09.2019 г., Решение № 18-2138 МИ/13.09.2019 г., Решение № 19-2138 МИ/13.09.2019 г</w:t>
      </w:r>
      <w:r>
        <w:rPr>
          <w:sz w:val="26"/>
          <w:szCs w:val="26"/>
        </w:rPr>
        <w:t>.</w:t>
      </w:r>
      <w:r w:rsidRPr="00217022">
        <w:rPr>
          <w:sz w:val="26"/>
          <w:szCs w:val="26"/>
        </w:rPr>
        <w:t>, Решение № 20-2138 МИ/14.09.2</w:t>
      </w:r>
      <w:r>
        <w:rPr>
          <w:sz w:val="26"/>
          <w:szCs w:val="26"/>
        </w:rPr>
        <w:t>019 г., Решение № 21</w:t>
      </w:r>
      <w:r w:rsidRPr="00217022">
        <w:rPr>
          <w:sz w:val="26"/>
          <w:szCs w:val="26"/>
        </w:rPr>
        <w:t>-2138 МИ/14.09.2019 г</w:t>
      </w:r>
      <w:r>
        <w:rPr>
          <w:sz w:val="26"/>
          <w:szCs w:val="26"/>
        </w:rPr>
        <w:t>.</w:t>
      </w:r>
      <w:r w:rsidRPr="00217022">
        <w:rPr>
          <w:sz w:val="26"/>
          <w:szCs w:val="26"/>
        </w:rPr>
        <w:t>, Решение № 22-2138 МИ/14.09.2019 г., Решение № 23-2138 МИ/14.09.2019 г</w:t>
      </w:r>
      <w:r>
        <w:rPr>
          <w:sz w:val="26"/>
          <w:szCs w:val="26"/>
        </w:rPr>
        <w:t>.</w:t>
      </w:r>
      <w:r w:rsidRPr="00217022">
        <w:rPr>
          <w:sz w:val="26"/>
          <w:szCs w:val="26"/>
        </w:rPr>
        <w:t>, Решение № 24-2</w:t>
      </w:r>
      <w:r>
        <w:rPr>
          <w:sz w:val="26"/>
          <w:szCs w:val="26"/>
        </w:rPr>
        <w:t>138 МИ/14.09.2019 г., Решение №</w:t>
      </w:r>
      <w:r w:rsidRPr="00217022">
        <w:rPr>
          <w:sz w:val="26"/>
          <w:szCs w:val="26"/>
        </w:rPr>
        <w:t xml:space="preserve"> 25-2138 МИ/14.09.2019 г</w:t>
      </w:r>
      <w:r>
        <w:rPr>
          <w:sz w:val="26"/>
          <w:szCs w:val="26"/>
        </w:rPr>
        <w:t>., Решение №</w:t>
      </w:r>
      <w:r w:rsidRPr="00217022">
        <w:rPr>
          <w:sz w:val="26"/>
          <w:szCs w:val="26"/>
        </w:rPr>
        <w:t xml:space="preserve"> 26-2</w:t>
      </w:r>
      <w:r>
        <w:rPr>
          <w:sz w:val="26"/>
          <w:szCs w:val="26"/>
        </w:rPr>
        <w:t>138 МИ/14.09.2019 г., Решение №</w:t>
      </w:r>
      <w:r w:rsidRPr="00217022">
        <w:rPr>
          <w:sz w:val="26"/>
          <w:szCs w:val="26"/>
        </w:rPr>
        <w:t xml:space="preserve"> 27-2138 МИ/14.09.2019 г</w:t>
      </w:r>
      <w:r>
        <w:rPr>
          <w:sz w:val="26"/>
          <w:szCs w:val="26"/>
        </w:rPr>
        <w:t>., Решение №</w:t>
      </w:r>
      <w:r w:rsidRPr="00217022">
        <w:rPr>
          <w:sz w:val="26"/>
          <w:szCs w:val="26"/>
        </w:rPr>
        <w:t xml:space="preserve"> 28-2138 МИ/14.09.2019 г.</w:t>
      </w:r>
      <w:r>
        <w:rPr>
          <w:sz w:val="26"/>
          <w:szCs w:val="26"/>
        </w:rPr>
        <w:t xml:space="preserve">, като погрешно в цитираните протоколи и решения е посочен номера на разпоредбата по реда, на която ОИК е извършила проверка за регистрация, а именно погрешно е посочено че проверка е извършена по реда на чл.154 ал.1, вместо вярното проверка по реда на чл.147, ал.6 от ИК. </w:t>
      </w:r>
    </w:p>
    <w:p w:rsidR="00CE125E" w:rsidRDefault="00CE125E" w:rsidP="00CE12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Поради гореизложеното и на основание чл. 62, ал. 2 от АПК, ОИК – Чепеларе </w:t>
      </w:r>
    </w:p>
    <w:p w:rsidR="00CE125E" w:rsidRPr="00643752" w:rsidRDefault="00CE125E" w:rsidP="00CE125E">
      <w:pPr>
        <w:ind w:firstLine="708"/>
        <w:jc w:val="center"/>
        <w:rPr>
          <w:b/>
          <w:sz w:val="40"/>
          <w:szCs w:val="40"/>
        </w:rPr>
      </w:pPr>
      <w:r w:rsidRPr="00643752">
        <w:rPr>
          <w:b/>
          <w:sz w:val="40"/>
          <w:szCs w:val="40"/>
        </w:rPr>
        <w:t>Реши:</w:t>
      </w:r>
    </w:p>
    <w:p w:rsidR="00CE125E" w:rsidRDefault="00CE125E" w:rsidP="00CE125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Допуска поправка на очевидна фактическа грешка в текста на </w:t>
      </w:r>
    </w:p>
    <w:p w:rsidR="00CE125E" w:rsidRPr="00F75A5B" w:rsidRDefault="00CE125E" w:rsidP="00CE125E">
      <w:pPr>
        <w:jc w:val="both"/>
        <w:rPr>
          <w:b/>
          <w:sz w:val="26"/>
          <w:szCs w:val="26"/>
        </w:rPr>
      </w:pPr>
      <w:r w:rsidRPr="00415B6D">
        <w:rPr>
          <w:b/>
          <w:sz w:val="26"/>
          <w:szCs w:val="26"/>
        </w:rPr>
        <w:t>Протокол № 5-2138 МИ/13.09.2019 г., Протокол № 6-2138 МИ/14.09.2019 г., Решение № 12-2138 МИ/13.09.2019 г., Решение № 13-2138 МИ/13.09.2019 г., Решение № 14-2138 МИ/13.09.2019 г., Решение № 15-2138 МИ/13.09.2019 г., Решение № 16-2138 МИ/13.09.2019 г., Решение № 17-2138 МИ/13.09.2019 г., Решение № 18-2138 МИ/13.09.2019 г., Решение № 19-2138 МИ/13.09.2019 г, Решение № 20-213</w:t>
      </w:r>
      <w:r>
        <w:rPr>
          <w:b/>
          <w:sz w:val="26"/>
          <w:szCs w:val="26"/>
        </w:rPr>
        <w:t>8 МИ/14.09.2019 г., Решение № 21</w:t>
      </w:r>
      <w:r w:rsidRPr="00415B6D">
        <w:rPr>
          <w:b/>
          <w:sz w:val="26"/>
          <w:szCs w:val="26"/>
        </w:rPr>
        <w:t>-2138 МИ/14.09.2019 г</w:t>
      </w:r>
      <w:r>
        <w:rPr>
          <w:b/>
          <w:sz w:val="26"/>
          <w:szCs w:val="26"/>
        </w:rPr>
        <w:t>.</w:t>
      </w:r>
      <w:r w:rsidRPr="00415B6D">
        <w:rPr>
          <w:b/>
          <w:sz w:val="26"/>
          <w:szCs w:val="26"/>
        </w:rPr>
        <w:t>, Решение № 22-2138 МИ/14.09.2019 г., Решение № 23-2138 МИ/14.09.2019 г</w:t>
      </w:r>
      <w:r>
        <w:rPr>
          <w:b/>
          <w:sz w:val="26"/>
          <w:szCs w:val="26"/>
        </w:rPr>
        <w:t>.</w:t>
      </w:r>
      <w:r w:rsidRPr="00415B6D">
        <w:rPr>
          <w:b/>
          <w:sz w:val="26"/>
          <w:szCs w:val="26"/>
        </w:rPr>
        <w:t>, Решение № 24-2</w:t>
      </w:r>
      <w:r>
        <w:rPr>
          <w:b/>
          <w:sz w:val="26"/>
          <w:szCs w:val="26"/>
        </w:rPr>
        <w:t>138 МИ/14.09.2019 г., Решение №</w:t>
      </w:r>
      <w:r w:rsidRPr="00415B6D">
        <w:rPr>
          <w:b/>
          <w:sz w:val="26"/>
          <w:szCs w:val="26"/>
        </w:rPr>
        <w:t xml:space="preserve"> 25-2138 МИ/14.09.2019 г</w:t>
      </w:r>
      <w:r>
        <w:rPr>
          <w:b/>
          <w:sz w:val="26"/>
          <w:szCs w:val="26"/>
        </w:rPr>
        <w:t>., Решение №</w:t>
      </w:r>
      <w:r w:rsidRPr="00415B6D">
        <w:rPr>
          <w:b/>
          <w:sz w:val="26"/>
          <w:szCs w:val="26"/>
        </w:rPr>
        <w:t xml:space="preserve"> 26-2</w:t>
      </w:r>
      <w:r>
        <w:rPr>
          <w:b/>
          <w:sz w:val="26"/>
          <w:szCs w:val="26"/>
        </w:rPr>
        <w:t>138 МИ/14.09.2019 г., Решение №</w:t>
      </w:r>
      <w:r w:rsidRPr="00415B6D">
        <w:rPr>
          <w:b/>
          <w:sz w:val="26"/>
          <w:szCs w:val="26"/>
        </w:rPr>
        <w:t xml:space="preserve"> 27-2138 МИ/14.09.2019 г</w:t>
      </w:r>
      <w:r>
        <w:rPr>
          <w:b/>
          <w:sz w:val="26"/>
          <w:szCs w:val="26"/>
        </w:rPr>
        <w:t>., Решение №</w:t>
      </w:r>
      <w:r w:rsidRPr="00415B6D">
        <w:rPr>
          <w:b/>
          <w:sz w:val="26"/>
          <w:szCs w:val="26"/>
        </w:rPr>
        <w:t xml:space="preserve"> 28-2138 МИ/14.09.2019 г.</w:t>
      </w:r>
      <w:r>
        <w:rPr>
          <w:b/>
          <w:sz w:val="26"/>
          <w:szCs w:val="26"/>
        </w:rPr>
        <w:t>, като навсякъде вместо текста „При проверка по реда на чл.154 ал.1“ ДА СЕ ЧЕТЕ: “ПРИ ПРОВЕРКА ПО РЕДА НА ЧЛ.147 АЛ.6 ОТ ИК“.</w:t>
      </w:r>
    </w:p>
    <w:p w:rsidR="00CE125E" w:rsidRPr="009E0C57" w:rsidRDefault="00CE125E" w:rsidP="00CE125E">
      <w:pPr>
        <w:jc w:val="both"/>
        <w:rPr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CE125E" w:rsidRPr="007A3627" w:rsidRDefault="00CE125E" w:rsidP="00AB25B1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Гласували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7A3627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Стефка </w:t>
            </w:r>
            <w:proofErr w:type="spellStart"/>
            <w:r w:rsidRPr="007A3627">
              <w:rPr>
                <w:sz w:val="28"/>
                <w:szCs w:val="28"/>
              </w:rPr>
              <w:t>Дафова</w:t>
            </w:r>
            <w:proofErr w:type="spellEnd"/>
            <w:r w:rsidRPr="007A3627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7A3627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Атанаска Василева Паунова</w:t>
            </w:r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 w:rsidRPr="007A3627"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Емилия Георгиева </w:t>
            </w:r>
            <w:proofErr w:type="spellStart"/>
            <w:r w:rsidRPr="007A3627">
              <w:rPr>
                <w:sz w:val="28"/>
                <w:szCs w:val="28"/>
              </w:rPr>
              <w:t>Карагегова</w:t>
            </w:r>
            <w:proofErr w:type="spellEnd"/>
            <w:r w:rsidRPr="007A3627"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Ирина Иванова </w:t>
            </w:r>
            <w:proofErr w:type="spellStart"/>
            <w:r w:rsidRPr="007A3627"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Йордана Янкова </w:t>
            </w:r>
            <w:proofErr w:type="spellStart"/>
            <w:r w:rsidRPr="007A3627"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Мария Атанасова </w:t>
            </w:r>
            <w:proofErr w:type="spellStart"/>
            <w:r w:rsidRPr="007A3627">
              <w:rPr>
                <w:sz w:val="28"/>
                <w:szCs w:val="28"/>
              </w:rPr>
              <w:t>Джуброва</w:t>
            </w:r>
            <w:proofErr w:type="spellEnd"/>
            <w:r w:rsidRPr="007A3627"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CE125E" w:rsidRPr="007A3627" w:rsidTr="00AB25B1">
        <w:tc>
          <w:tcPr>
            <w:tcW w:w="846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Стефан Ангелов </w:t>
            </w:r>
            <w:proofErr w:type="spellStart"/>
            <w:r w:rsidRPr="007A3627"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E125E" w:rsidRPr="007A3627" w:rsidRDefault="00CE125E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ЗА </w:t>
            </w:r>
          </w:p>
        </w:tc>
      </w:tr>
    </w:tbl>
    <w:p w:rsidR="00CE125E" w:rsidRDefault="00CE125E" w:rsidP="00CE125E">
      <w:pPr>
        <w:ind w:firstLine="708"/>
        <w:jc w:val="both"/>
        <w:rPr>
          <w:sz w:val="28"/>
          <w:szCs w:val="28"/>
        </w:rPr>
      </w:pPr>
    </w:p>
    <w:p w:rsidR="00CE125E" w:rsidRDefault="00CE125E" w:rsidP="00CE125E">
      <w:pPr>
        <w:ind w:firstLine="708"/>
        <w:jc w:val="both"/>
        <w:rPr>
          <w:sz w:val="28"/>
          <w:szCs w:val="28"/>
        </w:rPr>
      </w:pPr>
    </w:p>
    <w:p w:rsidR="00CE125E" w:rsidRPr="00F374DA" w:rsidRDefault="00CE125E" w:rsidP="00CE125E">
      <w:pPr>
        <w:ind w:firstLine="708"/>
        <w:jc w:val="both"/>
        <w:rPr>
          <w:b/>
          <w:sz w:val="28"/>
          <w:szCs w:val="28"/>
          <w:u w:val="single"/>
        </w:rPr>
      </w:pPr>
      <w:r w:rsidRPr="00F374DA">
        <w:rPr>
          <w:b/>
          <w:sz w:val="28"/>
          <w:szCs w:val="28"/>
          <w:u w:val="single"/>
        </w:rPr>
        <w:lastRenderedPageBreak/>
        <w:t xml:space="preserve">ПО  ТОЧКА  ВТОРА </w:t>
      </w:r>
      <w:bookmarkStart w:id="0" w:name="_GoBack"/>
      <w:bookmarkEnd w:id="0"/>
    </w:p>
    <w:p w:rsidR="00CE125E" w:rsidRDefault="00CE125E" w:rsidP="00CE1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Постъпило  е  предложение от  Инициативен  комитет за  регистрация  като  независим  кандидат на  Георги Димитров </w:t>
      </w:r>
      <w:proofErr w:type="spellStart"/>
      <w:r>
        <w:rPr>
          <w:sz w:val="28"/>
          <w:szCs w:val="28"/>
        </w:rPr>
        <w:t>Учиков</w:t>
      </w:r>
      <w:proofErr w:type="spellEnd"/>
      <w:r>
        <w:rPr>
          <w:sz w:val="28"/>
          <w:szCs w:val="28"/>
        </w:rPr>
        <w:t xml:space="preserve"> с  вх. № 1/20.09.2019 година.</w:t>
      </w:r>
    </w:p>
    <w:p w:rsidR="00CE125E" w:rsidRDefault="00CE125E" w:rsidP="00CE1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Инициативния  комитет  е  регистриран  в ОИК  Чепеларе  с  решение  № 8/10.09.2019 г влязло  в  сила.</w:t>
      </w:r>
    </w:p>
    <w:p w:rsidR="00CE125E" w:rsidRDefault="00CE125E" w:rsidP="00CE1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ОИК Чепеларе са  представени :</w:t>
      </w:r>
    </w:p>
    <w:p w:rsidR="00CE125E" w:rsidRDefault="00CE125E" w:rsidP="00EF4065">
      <w:pPr>
        <w:pStyle w:val="ListParagraph"/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 от  </w:t>
      </w:r>
      <w:r>
        <w:rPr>
          <w:sz w:val="28"/>
          <w:szCs w:val="28"/>
        </w:rPr>
        <w:t>Инициативен  комитет</w:t>
      </w:r>
      <w:r>
        <w:rPr>
          <w:sz w:val="28"/>
          <w:szCs w:val="28"/>
        </w:rPr>
        <w:t xml:space="preserve"> за  регистрация на  независим кандидат  по  образец  /</w:t>
      </w:r>
      <w:r w:rsidRPr="00CB496F">
        <w:rPr>
          <w:sz w:val="24"/>
          <w:szCs w:val="24"/>
        </w:rPr>
        <w:t>приложение №64-МИ</w:t>
      </w:r>
      <w:r>
        <w:rPr>
          <w:sz w:val="28"/>
          <w:szCs w:val="28"/>
        </w:rPr>
        <w:t>/</w:t>
      </w:r>
      <w:r w:rsidR="00EF4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125E" w:rsidRDefault="00CE125E" w:rsidP="00EF4065">
      <w:pPr>
        <w:pStyle w:val="ListParagraph"/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 декларация от  кандидат по  образец /</w:t>
      </w:r>
      <w:r w:rsidR="00EF4065" w:rsidRPr="00CB496F">
        <w:rPr>
          <w:sz w:val="24"/>
          <w:szCs w:val="24"/>
        </w:rPr>
        <w:t>п</w:t>
      </w:r>
      <w:r w:rsidRPr="00CB496F">
        <w:rPr>
          <w:sz w:val="24"/>
          <w:szCs w:val="24"/>
        </w:rPr>
        <w:t xml:space="preserve">риложение </w:t>
      </w:r>
      <w:r>
        <w:rPr>
          <w:sz w:val="28"/>
          <w:szCs w:val="28"/>
        </w:rPr>
        <w:t xml:space="preserve"> 65-</w:t>
      </w:r>
      <w:r w:rsidRPr="00CB496F">
        <w:rPr>
          <w:sz w:val="24"/>
          <w:szCs w:val="24"/>
        </w:rPr>
        <w:t>МИ</w:t>
      </w:r>
      <w:r>
        <w:rPr>
          <w:sz w:val="28"/>
          <w:szCs w:val="28"/>
        </w:rPr>
        <w:t>/</w:t>
      </w:r>
    </w:p>
    <w:p w:rsidR="00CE125E" w:rsidRDefault="00EF4065" w:rsidP="00EF4065">
      <w:pPr>
        <w:pStyle w:val="ListParagraph"/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Списък на  избирателите подкрепящи  регистрацията на  независим  кандидат  по  образец / приложение 67-МИ/.</w:t>
      </w:r>
    </w:p>
    <w:p w:rsidR="00EF4065" w:rsidRDefault="00EF4065" w:rsidP="00EF4065">
      <w:pPr>
        <w:pStyle w:val="ListParagraph"/>
        <w:ind w:left="1068"/>
        <w:jc w:val="both"/>
        <w:rPr>
          <w:sz w:val="28"/>
          <w:szCs w:val="28"/>
        </w:rPr>
      </w:pPr>
    </w:p>
    <w:p w:rsidR="00EF4065" w:rsidRDefault="00EF4065" w:rsidP="00EF4065">
      <w:pPr>
        <w:pStyle w:val="ListParagraph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ОИК  Чепеларе извърши  служебна  проверка в община  Чепеларе  /служба  ГРАО/ за  лична  карта , ЕГН, постоянен  и  настоящ  адрес  и  дата  на  адресната  регистрация на  кандидата  Георги  Димитров </w:t>
      </w:r>
      <w:proofErr w:type="spellStart"/>
      <w:r>
        <w:rPr>
          <w:sz w:val="28"/>
          <w:szCs w:val="28"/>
        </w:rPr>
        <w:t>Учиков</w:t>
      </w:r>
      <w:proofErr w:type="spellEnd"/>
      <w:r>
        <w:rPr>
          <w:sz w:val="28"/>
          <w:szCs w:val="28"/>
        </w:rPr>
        <w:t xml:space="preserve">. За  резултатите  от  извършената  справка е  изготвен  и  подписан формуляр  от  длъжностно  лице  на община  Чепеларе  и  Председателя на  ОИК  -Чепеларе </w:t>
      </w:r>
    </w:p>
    <w:p w:rsidR="00DC2579" w:rsidRDefault="00DC2579" w:rsidP="00DC2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 оглед  декларираното  от  кандидата  и  резултатите  от  служебно  извършената  справка ОИК  констатира, че  кандидата  отговаря  на  условията  на  чл. 397 ал.1</w:t>
      </w:r>
    </w:p>
    <w:p w:rsidR="00DC2579" w:rsidRDefault="00DC2579" w:rsidP="00DC2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Във  връзка  с  изискванията на  чл.416 ал.1 и  в  изпълнение на  задълженията  си  по  чл. 418 от И</w:t>
      </w:r>
      <w:r w:rsidR="00E019B1">
        <w:rPr>
          <w:sz w:val="28"/>
          <w:szCs w:val="28"/>
        </w:rPr>
        <w:t>К ОИК предаде списъците  по  чл.</w:t>
      </w:r>
      <w:r>
        <w:rPr>
          <w:sz w:val="28"/>
          <w:szCs w:val="28"/>
        </w:rPr>
        <w:t xml:space="preserve"> 416 ал.2 на  хартиен  и  електронен  носител на  териториално  звено </w:t>
      </w:r>
      <w:r w:rsidR="00E019B1">
        <w:rPr>
          <w:sz w:val="28"/>
          <w:szCs w:val="28"/>
        </w:rPr>
        <w:t xml:space="preserve"> „ГРАО“ -</w:t>
      </w:r>
      <w:r>
        <w:rPr>
          <w:sz w:val="28"/>
          <w:szCs w:val="28"/>
        </w:rPr>
        <w:t xml:space="preserve">гр. Смолян  на  ГД /гражданска  администрация  и  административно  обслужване / във МРРБ  за  проверка.  </w:t>
      </w:r>
    </w:p>
    <w:p w:rsidR="00CE125E" w:rsidRDefault="00E019B1" w:rsidP="00E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>
        <w:rPr>
          <w:sz w:val="28"/>
          <w:szCs w:val="28"/>
        </w:rPr>
        <w:t>териториално  звено  „ГРАО“ -гр.</w:t>
      </w:r>
      <w:r>
        <w:rPr>
          <w:sz w:val="28"/>
          <w:szCs w:val="28"/>
        </w:rPr>
        <w:t xml:space="preserve"> Смолян е  издаден  и  предаден  на  ОИК  протокол от  20.09.2019 г. за  извършена  проверка на  списъка  с  избиратели подкрепящи  регистрацията в ОИК  на  независимия  кандидат. От  същия  се  установява, че  общият  брой  установен  коректни  записи в  списъка е  116.</w:t>
      </w:r>
      <w:r w:rsidR="00B3198F">
        <w:rPr>
          <w:sz w:val="28"/>
          <w:szCs w:val="28"/>
        </w:rPr>
        <w:t xml:space="preserve"> С  оглед  на  това е  налице  изискването  на  чл.  416, ал.1, т. 1, буква А- за  най- малко  100 избиратели  на  общината подкрепящи  регистрацията  на  независимия  кандидат.</w:t>
      </w:r>
    </w:p>
    <w:p w:rsidR="00B3198F" w:rsidRDefault="00B3198F" w:rsidP="00E01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Поради  гореизложеното и  на  основание  чл.  417 ал1  във  връзка  с чл.414 ал1.,ал.2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във  връзка  с  чл.397 ал.1 и 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416 ал.1,т.1, б.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ОИК  Чепеларе </w:t>
      </w:r>
    </w:p>
    <w:p w:rsidR="00B3198F" w:rsidRPr="00F374DA" w:rsidRDefault="00B3198F" w:rsidP="00F374DA">
      <w:pPr>
        <w:jc w:val="center"/>
        <w:rPr>
          <w:b/>
          <w:sz w:val="28"/>
          <w:szCs w:val="28"/>
        </w:rPr>
      </w:pPr>
      <w:r w:rsidRPr="00F374DA">
        <w:rPr>
          <w:b/>
          <w:sz w:val="28"/>
          <w:szCs w:val="28"/>
        </w:rPr>
        <w:t>Реши :</w:t>
      </w:r>
    </w:p>
    <w:p w:rsidR="00B3198F" w:rsidRPr="00F374DA" w:rsidRDefault="00B3198F" w:rsidP="00E019B1">
      <w:pPr>
        <w:jc w:val="both"/>
        <w:rPr>
          <w:b/>
          <w:sz w:val="28"/>
          <w:szCs w:val="28"/>
        </w:rPr>
      </w:pPr>
      <w:r w:rsidRPr="00F374DA">
        <w:rPr>
          <w:b/>
          <w:sz w:val="28"/>
          <w:szCs w:val="28"/>
        </w:rPr>
        <w:t xml:space="preserve">             Регистрира като  независим  кандидат за  общински  съветник  в  изборите за  общински  съветници  и  кметове, които  ще  се  проведат  на  27.10.2019 г. – Георги Димитров </w:t>
      </w:r>
      <w:proofErr w:type="spellStart"/>
      <w:r w:rsidRPr="00F374DA">
        <w:rPr>
          <w:b/>
          <w:sz w:val="28"/>
          <w:szCs w:val="28"/>
        </w:rPr>
        <w:t>Учиков</w:t>
      </w:r>
      <w:proofErr w:type="spellEnd"/>
      <w:r w:rsidRPr="00F374DA">
        <w:rPr>
          <w:b/>
          <w:sz w:val="28"/>
          <w:szCs w:val="28"/>
        </w:rPr>
        <w:t>.</w:t>
      </w:r>
    </w:p>
    <w:p w:rsidR="00B3198F" w:rsidRPr="00B3198F" w:rsidRDefault="00B3198F" w:rsidP="00E019B1">
      <w:pPr>
        <w:jc w:val="both"/>
        <w:rPr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459" w:type="dxa"/>
          </w:tcPr>
          <w:p w:rsidR="00B3198F" w:rsidRPr="007A3627" w:rsidRDefault="00B3198F" w:rsidP="00AB25B1">
            <w:pPr>
              <w:spacing w:before="240" w:after="120"/>
              <w:jc w:val="both"/>
              <w:rPr>
                <w:b/>
                <w:sz w:val="28"/>
                <w:szCs w:val="28"/>
              </w:rPr>
            </w:pPr>
            <w:r w:rsidRPr="007A3627">
              <w:rPr>
                <w:b/>
                <w:sz w:val="28"/>
                <w:szCs w:val="28"/>
              </w:rPr>
              <w:t>Гласували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Иван Тодоров </w:t>
            </w:r>
            <w:proofErr w:type="spellStart"/>
            <w:r w:rsidRPr="007A3627">
              <w:rPr>
                <w:sz w:val="28"/>
                <w:szCs w:val="28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Стефка </w:t>
            </w:r>
            <w:proofErr w:type="spellStart"/>
            <w:r w:rsidRPr="007A3627">
              <w:rPr>
                <w:sz w:val="28"/>
                <w:szCs w:val="28"/>
              </w:rPr>
              <w:t>Дафова</w:t>
            </w:r>
            <w:proofErr w:type="spellEnd"/>
            <w:r w:rsidRPr="007A3627">
              <w:rPr>
                <w:sz w:val="28"/>
                <w:szCs w:val="28"/>
              </w:rPr>
              <w:t xml:space="preserve"> Станкова</w:t>
            </w:r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Виолина Стоянова </w:t>
            </w:r>
            <w:proofErr w:type="spellStart"/>
            <w:r w:rsidRPr="007A3627">
              <w:rPr>
                <w:sz w:val="28"/>
                <w:szCs w:val="28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Йовка Цветанова Райчева</w:t>
            </w:r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Атанас Павлов Мерджанов</w:t>
            </w:r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Атанаска Василева Паунова</w:t>
            </w:r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Блага Костадинова </w:t>
            </w:r>
            <w:proofErr w:type="spellStart"/>
            <w:r w:rsidRPr="007A3627">
              <w:rPr>
                <w:sz w:val="28"/>
                <w:szCs w:val="28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Емилия Георгиева </w:t>
            </w:r>
            <w:proofErr w:type="spellStart"/>
            <w:r w:rsidRPr="007A3627">
              <w:rPr>
                <w:sz w:val="28"/>
                <w:szCs w:val="28"/>
              </w:rPr>
              <w:t>Карагегова</w:t>
            </w:r>
            <w:proofErr w:type="spellEnd"/>
            <w:r w:rsidRPr="007A3627">
              <w:rPr>
                <w:sz w:val="28"/>
                <w:szCs w:val="28"/>
              </w:rPr>
              <w:t>- Абрашева</w:t>
            </w:r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Ирина Иванова </w:t>
            </w:r>
            <w:proofErr w:type="spellStart"/>
            <w:r w:rsidRPr="007A3627">
              <w:rPr>
                <w:sz w:val="28"/>
                <w:szCs w:val="28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Йордана Янкова </w:t>
            </w:r>
            <w:proofErr w:type="spellStart"/>
            <w:r w:rsidRPr="007A3627">
              <w:rPr>
                <w:sz w:val="28"/>
                <w:szCs w:val="28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Мария Атанасова </w:t>
            </w:r>
            <w:proofErr w:type="spellStart"/>
            <w:r w:rsidRPr="007A3627">
              <w:rPr>
                <w:sz w:val="28"/>
                <w:szCs w:val="28"/>
              </w:rPr>
              <w:t>Джуброва</w:t>
            </w:r>
            <w:proofErr w:type="spellEnd"/>
            <w:r w:rsidRPr="007A3627">
              <w:rPr>
                <w:sz w:val="28"/>
                <w:szCs w:val="28"/>
              </w:rPr>
              <w:t>-Иванова</w:t>
            </w:r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ЗА</w:t>
            </w:r>
          </w:p>
        </w:tc>
      </w:tr>
      <w:tr w:rsidR="00B3198F" w:rsidRPr="007A3627" w:rsidTr="00AB25B1">
        <w:tc>
          <w:tcPr>
            <w:tcW w:w="846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Стефан Ангелов </w:t>
            </w:r>
            <w:proofErr w:type="spellStart"/>
            <w:r w:rsidRPr="007A3627">
              <w:rPr>
                <w:sz w:val="28"/>
                <w:szCs w:val="28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B3198F" w:rsidRPr="007A3627" w:rsidRDefault="00B3198F" w:rsidP="00AB25B1">
            <w:pPr>
              <w:jc w:val="both"/>
              <w:rPr>
                <w:sz w:val="28"/>
                <w:szCs w:val="28"/>
              </w:rPr>
            </w:pPr>
            <w:r w:rsidRPr="007A3627">
              <w:rPr>
                <w:sz w:val="28"/>
                <w:szCs w:val="28"/>
              </w:rPr>
              <w:t xml:space="preserve">ЗА </w:t>
            </w:r>
          </w:p>
        </w:tc>
      </w:tr>
    </w:tbl>
    <w:p w:rsidR="00CE125E" w:rsidRDefault="00CE125E" w:rsidP="00CE125E">
      <w:pPr>
        <w:ind w:firstLine="708"/>
        <w:jc w:val="both"/>
        <w:rPr>
          <w:sz w:val="28"/>
          <w:szCs w:val="28"/>
        </w:rPr>
      </w:pPr>
    </w:p>
    <w:p w:rsidR="00F374DA" w:rsidRDefault="00F374DA" w:rsidP="00CE1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 изчерпване  на  дневния  ред  заседанието  бе  закрито.</w:t>
      </w:r>
    </w:p>
    <w:p w:rsidR="00CE125E" w:rsidRDefault="00CE125E" w:rsidP="00CE125E">
      <w:pPr>
        <w:ind w:firstLine="708"/>
        <w:jc w:val="both"/>
        <w:rPr>
          <w:sz w:val="28"/>
          <w:szCs w:val="28"/>
        </w:rPr>
      </w:pPr>
    </w:p>
    <w:p w:rsidR="00CE125E" w:rsidRDefault="00CE125E" w:rsidP="00CE125E">
      <w:pPr>
        <w:rPr>
          <w:sz w:val="28"/>
          <w:szCs w:val="28"/>
        </w:rPr>
      </w:pPr>
      <w:r>
        <w:rPr>
          <w:sz w:val="28"/>
          <w:szCs w:val="28"/>
        </w:rPr>
        <w:t>Председател:......................</w:t>
      </w:r>
    </w:p>
    <w:p w:rsidR="00CE125E" w:rsidRDefault="00CE125E" w:rsidP="00CE125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/ Иван </w:t>
      </w:r>
      <w:proofErr w:type="spellStart"/>
      <w:r>
        <w:rPr>
          <w:sz w:val="28"/>
          <w:szCs w:val="28"/>
        </w:rPr>
        <w:t>Сиваков</w:t>
      </w:r>
      <w:proofErr w:type="spellEnd"/>
      <w:r>
        <w:rPr>
          <w:sz w:val="28"/>
          <w:szCs w:val="28"/>
        </w:rPr>
        <w:t>/</w:t>
      </w:r>
    </w:p>
    <w:p w:rsidR="00CE125E" w:rsidRDefault="00CE125E" w:rsidP="00CE125E">
      <w:pPr>
        <w:ind w:left="708" w:firstLine="708"/>
        <w:rPr>
          <w:sz w:val="28"/>
          <w:szCs w:val="28"/>
        </w:rPr>
      </w:pPr>
    </w:p>
    <w:p w:rsidR="00CE125E" w:rsidRDefault="00CE125E" w:rsidP="00CE125E">
      <w:pPr>
        <w:rPr>
          <w:sz w:val="28"/>
          <w:szCs w:val="28"/>
        </w:rPr>
      </w:pPr>
      <w:r>
        <w:rPr>
          <w:sz w:val="28"/>
          <w:szCs w:val="28"/>
        </w:rPr>
        <w:t>Секретар: :......................</w:t>
      </w:r>
    </w:p>
    <w:p w:rsidR="00CE125E" w:rsidRDefault="00CE125E" w:rsidP="00F374DA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>/Йовка Райчева/</w:t>
      </w:r>
    </w:p>
    <w:p w:rsidR="00CE125E" w:rsidRDefault="00CE125E" w:rsidP="00E957A1">
      <w:pPr>
        <w:jc w:val="both"/>
        <w:rPr>
          <w:b/>
          <w:sz w:val="28"/>
          <w:szCs w:val="28"/>
          <w:u w:val="single"/>
        </w:rPr>
      </w:pPr>
    </w:p>
    <w:sectPr w:rsidR="00CE12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69" w:rsidRDefault="007C0A69" w:rsidP="00A62726">
      <w:pPr>
        <w:spacing w:after="0" w:line="240" w:lineRule="auto"/>
      </w:pPr>
      <w:r>
        <w:separator/>
      </w:r>
    </w:p>
  </w:endnote>
  <w:endnote w:type="continuationSeparator" w:id="0">
    <w:p w:rsidR="007C0A69" w:rsidRDefault="007C0A69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1F" w:rsidRPr="001450C4" w:rsidRDefault="0024791F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69" w:rsidRDefault="007C0A69" w:rsidP="00A62726">
      <w:pPr>
        <w:spacing w:after="0" w:line="240" w:lineRule="auto"/>
      </w:pPr>
      <w:r>
        <w:separator/>
      </w:r>
    </w:p>
  </w:footnote>
  <w:footnote w:type="continuationSeparator" w:id="0">
    <w:p w:rsidR="007C0A69" w:rsidRDefault="007C0A69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1F" w:rsidRPr="00DA40B6" w:rsidRDefault="0024791F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24791F" w:rsidRPr="00DA40B6" w:rsidRDefault="0024791F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24791F" w:rsidRPr="00A62726" w:rsidRDefault="0024791F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63B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7B33BD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93879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B97CF1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DC43C9"/>
    <w:multiLevelType w:val="hybridMultilevel"/>
    <w:tmpl w:val="8902B706"/>
    <w:lvl w:ilvl="0" w:tplc="D6B2E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4E6A"/>
    <w:multiLevelType w:val="hybridMultilevel"/>
    <w:tmpl w:val="30D49B24"/>
    <w:lvl w:ilvl="0" w:tplc="E326A6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175C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5B72C7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EF6570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2364B"/>
    <w:multiLevelType w:val="hybridMultilevel"/>
    <w:tmpl w:val="A9A80D1E"/>
    <w:lvl w:ilvl="0" w:tplc="D6B2E7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C760664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550C52"/>
    <w:multiLevelType w:val="hybridMultilevel"/>
    <w:tmpl w:val="42DC5A22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E101A6"/>
    <w:multiLevelType w:val="hybridMultilevel"/>
    <w:tmpl w:val="127679F4"/>
    <w:lvl w:ilvl="0" w:tplc="15245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AD3ED3"/>
    <w:multiLevelType w:val="hybridMultilevel"/>
    <w:tmpl w:val="3994667C"/>
    <w:lvl w:ilvl="0" w:tplc="B4D8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1200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A857EF"/>
    <w:multiLevelType w:val="hybridMultilevel"/>
    <w:tmpl w:val="D76CC9B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B233E"/>
    <w:multiLevelType w:val="hybridMultilevel"/>
    <w:tmpl w:val="D5688756"/>
    <w:lvl w:ilvl="0" w:tplc="B4D85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44E17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925622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B805A8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4C35D4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A21BCA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DC4566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AA262FF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043791"/>
    <w:multiLevelType w:val="hybridMultilevel"/>
    <w:tmpl w:val="C3C866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F784B"/>
    <w:multiLevelType w:val="hybridMultilevel"/>
    <w:tmpl w:val="D3867502"/>
    <w:lvl w:ilvl="0" w:tplc="19E02A22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F03484F"/>
    <w:multiLevelType w:val="hybridMultilevel"/>
    <w:tmpl w:val="30D49B24"/>
    <w:lvl w:ilvl="0" w:tplc="E326A6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178E"/>
    <w:multiLevelType w:val="hybridMultilevel"/>
    <w:tmpl w:val="0C740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95F85"/>
    <w:multiLevelType w:val="hybridMultilevel"/>
    <w:tmpl w:val="E56AAD1E"/>
    <w:lvl w:ilvl="0" w:tplc="A9CA1A78">
      <w:start w:val="4"/>
      <w:numFmt w:val="decimal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97211C5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D9E0943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F0677C1"/>
    <w:multiLevelType w:val="hybridMultilevel"/>
    <w:tmpl w:val="1C3210EE"/>
    <w:lvl w:ilvl="0" w:tplc="7E96D28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C7029F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3B4C0A"/>
    <w:multiLevelType w:val="hybridMultilevel"/>
    <w:tmpl w:val="3788AB2C"/>
    <w:lvl w:ilvl="0" w:tplc="CC382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20653F"/>
    <w:multiLevelType w:val="hybridMultilevel"/>
    <w:tmpl w:val="CA8258E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5616BD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F790AC2"/>
    <w:multiLevelType w:val="hybridMultilevel"/>
    <w:tmpl w:val="76D0A2F2"/>
    <w:lvl w:ilvl="0" w:tplc="245A0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28"/>
  </w:num>
  <w:num w:numId="5">
    <w:abstractNumId w:val="27"/>
  </w:num>
  <w:num w:numId="6">
    <w:abstractNumId w:val="29"/>
  </w:num>
  <w:num w:numId="7">
    <w:abstractNumId w:val="37"/>
  </w:num>
  <w:num w:numId="8">
    <w:abstractNumId w:val="10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26"/>
  </w:num>
  <w:num w:numId="13">
    <w:abstractNumId w:val="36"/>
  </w:num>
  <w:num w:numId="14">
    <w:abstractNumId w:val="4"/>
  </w:num>
  <w:num w:numId="15">
    <w:abstractNumId w:val="33"/>
  </w:num>
  <w:num w:numId="16">
    <w:abstractNumId w:val="24"/>
  </w:num>
  <w:num w:numId="17">
    <w:abstractNumId w:val="8"/>
  </w:num>
  <w:num w:numId="18">
    <w:abstractNumId w:val="17"/>
  </w:num>
  <w:num w:numId="19">
    <w:abstractNumId w:val="15"/>
  </w:num>
  <w:num w:numId="20">
    <w:abstractNumId w:val="31"/>
  </w:num>
  <w:num w:numId="21">
    <w:abstractNumId w:val="25"/>
  </w:num>
  <w:num w:numId="22">
    <w:abstractNumId w:val="7"/>
  </w:num>
  <w:num w:numId="23">
    <w:abstractNumId w:val="34"/>
  </w:num>
  <w:num w:numId="24">
    <w:abstractNumId w:val="32"/>
  </w:num>
  <w:num w:numId="25">
    <w:abstractNumId w:val="1"/>
  </w:num>
  <w:num w:numId="26">
    <w:abstractNumId w:val="0"/>
  </w:num>
  <w:num w:numId="27">
    <w:abstractNumId w:val="19"/>
  </w:num>
  <w:num w:numId="28">
    <w:abstractNumId w:val="30"/>
  </w:num>
  <w:num w:numId="29">
    <w:abstractNumId w:val="20"/>
  </w:num>
  <w:num w:numId="30">
    <w:abstractNumId w:val="3"/>
  </w:num>
  <w:num w:numId="31">
    <w:abstractNumId w:val="2"/>
  </w:num>
  <w:num w:numId="32">
    <w:abstractNumId w:val="6"/>
  </w:num>
  <w:num w:numId="33">
    <w:abstractNumId w:val="22"/>
  </w:num>
  <w:num w:numId="34">
    <w:abstractNumId w:val="21"/>
  </w:num>
  <w:num w:numId="35">
    <w:abstractNumId w:val="23"/>
  </w:num>
  <w:num w:numId="36">
    <w:abstractNumId w:val="14"/>
  </w:num>
  <w:num w:numId="37">
    <w:abstractNumId w:val="35"/>
  </w:num>
  <w:num w:numId="38">
    <w:abstractNumId w:val="11"/>
  </w:num>
  <w:num w:numId="39">
    <w:abstractNumId w:val="1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87422"/>
    <w:rsid w:val="000B3878"/>
    <w:rsid w:val="000C0DB9"/>
    <w:rsid w:val="001106B9"/>
    <w:rsid w:val="00116629"/>
    <w:rsid w:val="00117640"/>
    <w:rsid w:val="0012179C"/>
    <w:rsid w:val="00126111"/>
    <w:rsid w:val="00127EA4"/>
    <w:rsid w:val="00130F91"/>
    <w:rsid w:val="00134A72"/>
    <w:rsid w:val="00137646"/>
    <w:rsid w:val="001450C4"/>
    <w:rsid w:val="00176221"/>
    <w:rsid w:val="00181AF4"/>
    <w:rsid w:val="00184D80"/>
    <w:rsid w:val="0019313D"/>
    <w:rsid w:val="001A3D2F"/>
    <w:rsid w:val="001B348F"/>
    <w:rsid w:val="001C1D2E"/>
    <w:rsid w:val="001D129E"/>
    <w:rsid w:val="001E4BD7"/>
    <w:rsid w:val="001F5BF5"/>
    <w:rsid w:val="0020781B"/>
    <w:rsid w:val="00210213"/>
    <w:rsid w:val="00212340"/>
    <w:rsid w:val="00224746"/>
    <w:rsid w:val="002429FC"/>
    <w:rsid w:val="0024432E"/>
    <w:rsid w:val="0024701B"/>
    <w:rsid w:val="0024791F"/>
    <w:rsid w:val="002816CF"/>
    <w:rsid w:val="002A4A5C"/>
    <w:rsid w:val="002A5DFA"/>
    <w:rsid w:val="002C090C"/>
    <w:rsid w:val="002C0913"/>
    <w:rsid w:val="002C101E"/>
    <w:rsid w:val="002C4241"/>
    <w:rsid w:val="002D4B69"/>
    <w:rsid w:val="002F4DE1"/>
    <w:rsid w:val="00312E6A"/>
    <w:rsid w:val="00333C35"/>
    <w:rsid w:val="00333F42"/>
    <w:rsid w:val="00340CAD"/>
    <w:rsid w:val="003478F8"/>
    <w:rsid w:val="00351DB7"/>
    <w:rsid w:val="00355425"/>
    <w:rsid w:val="00366D68"/>
    <w:rsid w:val="00370ED8"/>
    <w:rsid w:val="00377126"/>
    <w:rsid w:val="00390B02"/>
    <w:rsid w:val="00391D01"/>
    <w:rsid w:val="003B676D"/>
    <w:rsid w:val="003B6F6C"/>
    <w:rsid w:val="003C1EB0"/>
    <w:rsid w:val="003C20FB"/>
    <w:rsid w:val="003D063C"/>
    <w:rsid w:val="004168EA"/>
    <w:rsid w:val="00420088"/>
    <w:rsid w:val="00433411"/>
    <w:rsid w:val="0044124D"/>
    <w:rsid w:val="00443DF8"/>
    <w:rsid w:val="00464E83"/>
    <w:rsid w:val="004818BF"/>
    <w:rsid w:val="004A4B77"/>
    <w:rsid w:val="004C4D69"/>
    <w:rsid w:val="004C6FEA"/>
    <w:rsid w:val="004D1640"/>
    <w:rsid w:val="004E3D62"/>
    <w:rsid w:val="004F4855"/>
    <w:rsid w:val="0050127C"/>
    <w:rsid w:val="00530E37"/>
    <w:rsid w:val="00563A57"/>
    <w:rsid w:val="00573180"/>
    <w:rsid w:val="00581A8F"/>
    <w:rsid w:val="00582168"/>
    <w:rsid w:val="005904F7"/>
    <w:rsid w:val="005913FC"/>
    <w:rsid w:val="005B7337"/>
    <w:rsid w:val="005C0AD7"/>
    <w:rsid w:val="005C2DD8"/>
    <w:rsid w:val="005C3A19"/>
    <w:rsid w:val="005C6FBE"/>
    <w:rsid w:val="005E7F4F"/>
    <w:rsid w:val="00611DEC"/>
    <w:rsid w:val="006345C6"/>
    <w:rsid w:val="00681729"/>
    <w:rsid w:val="006B0FF2"/>
    <w:rsid w:val="006C3805"/>
    <w:rsid w:val="006C60E1"/>
    <w:rsid w:val="006C66A3"/>
    <w:rsid w:val="00702DF7"/>
    <w:rsid w:val="00713129"/>
    <w:rsid w:val="00741D9E"/>
    <w:rsid w:val="00745EA8"/>
    <w:rsid w:val="007A2489"/>
    <w:rsid w:val="007A3627"/>
    <w:rsid w:val="007A4B17"/>
    <w:rsid w:val="007A5D80"/>
    <w:rsid w:val="007B0B61"/>
    <w:rsid w:val="007B2012"/>
    <w:rsid w:val="007C0A69"/>
    <w:rsid w:val="008057BF"/>
    <w:rsid w:val="00815649"/>
    <w:rsid w:val="00842746"/>
    <w:rsid w:val="00853FAA"/>
    <w:rsid w:val="00873E6B"/>
    <w:rsid w:val="0087609F"/>
    <w:rsid w:val="00884D1F"/>
    <w:rsid w:val="0089385F"/>
    <w:rsid w:val="008A246D"/>
    <w:rsid w:val="008B3276"/>
    <w:rsid w:val="008F176A"/>
    <w:rsid w:val="008F559E"/>
    <w:rsid w:val="00921F1E"/>
    <w:rsid w:val="009303A3"/>
    <w:rsid w:val="009535D0"/>
    <w:rsid w:val="00961DF0"/>
    <w:rsid w:val="009740E3"/>
    <w:rsid w:val="00976EB7"/>
    <w:rsid w:val="00996A37"/>
    <w:rsid w:val="009A59E2"/>
    <w:rsid w:val="009D19B2"/>
    <w:rsid w:val="009E0C57"/>
    <w:rsid w:val="009E31F1"/>
    <w:rsid w:val="009E48F2"/>
    <w:rsid w:val="009F3AD6"/>
    <w:rsid w:val="00A10794"/>
    <w:rsid w:val="00A326A9"/>
    <w:rsid w:val="00A37716"/>
    <w:rsid w:val="00A5316C"/>
    <w:rsid w:val="00A558E9"/>
    <w:rsid w:val="00A6168A"/>
    <w:rsid w:val="00A62726"/>
    <w:rsid w:val="00A62D4D"/>
    <w:rsid w:val="00A72BC9"/>
    <w:rsid w:val="00A81F6E"/>
    <w:rsid w:val="00AB47ED"/>
    <w:rsid w:val="00AC35E0"/>
    <w:rsid w:val="00AD2CE4"/>
    <w:rsid w:val="00AD57A4"/>
    <w:rsid w:val="00AE2BA1"/>
    <w:rsid w:val="00AE2E06"/>
    <w:rsid w:val="00B06684"/>
    <w:rsid w:val="00B24775"/>
    <w:rsid w:val="00B311E0"/>
    <w:rsid w:val="00B3198F"/>
    <w:rsid w:val="00B70039"/>
    <w:rsid w:val="00B74394"/>
    <w:rsid w:val="00B76AFC"/>
    <w:rsid w:val="00BE0B00"/>
    <w:rsid w:val="00BE34BF"/>
    <w:rsid w:val="00BE4AC7"/>
    <w:rsid w:val="00BF17B4"/>
    <w:rsid w:val="00C160B9"/>
    <w:rsid w:val="00C33918"/>
    <w:rsid w:val="00C45260"/>
    <w:rsid w:val="00C744D1"/>
    <w:rsid w:val="00C744F6"/>
    <w:rsid w:val="00C8327E"/>
    <w:rsid w:val="00C91D8E"/>
    <w:rsid w:val="00C92668"/>
    <w:rsid w:val="00CB496F"/>
    <w:rsid w:val="00CC27B4"/>
    <w:rsid w:val="00CD08E5"/>
    <w:rsid w:val="00CE125E"/>
    <w:rsid w:val="00CE1F18"/>
    <w:rsid w:val="00CF6528"/>
    <w:rsid w:val="00D21882"/>
    <w:rsid w:val="00D24154"/>
    <w:rsid w:val="00D90C4B"/>
    <w:rsid w:val="00DA0A17"/>
    <w:rsid w:val="00DA40B6"/>
    <w:rsid w:val="00DB6AC8"/>
    <w:rsid w:val="00DC2579"/>
    <w:rsid w:val="00DF6AFD"/>
    <w:rsid w:val="00E019B1"/>
    <w:rsid w:val="00E13A96"/>
    <w:rsid w:val="00E210D9"/>
    <w:rsid w:val="00E3242A"/>
    <w:rsid w:val="00E54DD8"/>
    <w:rsid w:val="00E83E43"/>
    <w:rsid w:val="00E85E75"/>
    <w:rsid w:val="00E957A1"/>
    <w:rsid w:val="00EA5984"/>
    <w:rsid w:val="00EB4960"/>
    <w:rsid w:val="00EB5E80"/>
    <w:rsid w:val="00EC6B63"/>
    <w:rsid w:val="00EF4065"/>
    <w:rsid w:val="00F02FA6"/>
    <w:rsid w:val="00F168FA"/>
    <w:rsid w:val="00F2388E"/>
    <w:rsid w:val="00F34B6C"/>
    <w:rsid w:val="00F3699D"/>
    <w:rsid w:val="00F374DA"/>
    <w:rsid w:val="00F43CA2"/>
    <w:rsid w:val="00F51E62"/>
    <w:rsid w:val="00F550BB"/>
    <w:rsid w:val="00FB6D51"/>
    <w:rsid w:val="00FC2FEF"/>
    <w:rsid w:val="00FC7776"/>
    <w:rsid w:val="00FE5393"/>
    <w:rsid w:val="00FE5E51"/>
    <w:rsid w:val="00FE60CE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8AA3-A87D-477C-8EA9-0AEE559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125</cp:revision>
  <cp:lastPrinted>2019-09-16T16:35:00Z</cp:lastPrinted>
  <dcterms:created xsi:type="dcterms:W3CDTF">2019-09-04T09:30:00Z</dcterms:created>
  <dcterms:modified xsi:type="dcterms:W3CDTF">2019-09-20T15:48:00Z</dcterms:modified>
</cp:coreProperties>
</file>